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729AFC" w14:textId="77777777" w:rsidR="00F373D5" w:rsidRPr="002C3F89" w:rsidRDefault="00F373D5" w:rsidP="00F373D5">
      <w:pPr>
        <w:spacing w:line="259" w:lineRule="auto"/>
        <w:jc w:val="right"/>
        <w:rPr>
          <w:rFonts w:ascii="Cambria" w:hAnsi="Cambria" w:cs="Times New Roman"/>
          <w:b/>
          <w:bCs/>
          <w:lang w:val="lt-LT"/>
        </w:rPr>
      </w:pPr>
      <w:bookmarkStart w:id="0" w:name="_GoBack"/>
      <w:bookmarkEnd w:id="0"/>
      <w:r w:rsidRPr="002C3F89">
        <w:rPr>
          <w:rFonts w:ascii="Cambria" w:hAnsi="Cambria" w:cs="Times New Roman"/>
          <w:b/>
          <w:bCs/>
          <w:lang w:val="lt-LT"/>
        </w:rPr>
        <w:t>2 priedas</w:t>
      </w:r>
    </w:p>
    <w:p w14:paraId="1EB091A3" w14:textId="77777777" w:rsidR="00F373D5" w:rsidRPr="002C3F89" w:rsidRDefault="00F373D5" w:rsidP="00F373D5">
      <w:pPr>
        <w:spacing w:after="0" w:line="240" w:lineRule="auto"/>
        <w:jc w:val="center"/>
        <w:rPr>
          <w:rFonts w:ascii="Cambria" w:hAnsi="Cambria" w:cs="Times New Roman"/>
          <w:b/>
          <w:lang w:val="lt-LT"/>
        </w:rPr>
      </w:pPr>
    </w:p>
    <w:p w14:paraId="76CFD6C1" w14:textId="77777777" w:rsidR="00F373D5" w:rsidRPr="002C3F89" w:rsidRDefault="00F373D5" w:rsidP="00F373D5">
      <w:pPr>
        <w:spacing w:after="0" w:line="240" w:lineRule="auto"/>
        <w:jc w:val="center"/>
        <w:rPr>
          <w:rFonts w:ascii="Cambria" w:hAnsi="Cambria" w:cs="Times New Roman"/>
          <w:b/>
          <w:bCs/>
          <w:lang w:val="lt-LT"/>
        </w:rPr>
      </w:pPr>
      <w:r w:rsidRPr="002C3F89">
        <w:rPr>
          <w:rFonts w:ascii="Cambria" w:hAnsi="Cambria" w:cs="Times New Roman"/>
          <w:b/>
          <w:lang w:val="lt-LT"/>
        </w:rPr>
        <w:t xml:space="preserve">TECHNINĖ </w:t>
      </w:r>
      <w:r w:rsidRPr="002C3F89">
        <w:rPr>
          <w:rFonts w:ascii="Cambria" w:hAnsi="Cambria" w:cs="Times New Roman"/>
          <w:b/>
          <w:bCs/>
          <w:lang w:val="lt-LT"/>
        </w:rPr>
        <w:t>SPECIFIKACIJA</w:t>
      </w:r>
    </w:p>
    <w:p w14:paraId="1E6EA154" w14:textId="77777777" w:rsidR="00F373D5" w:rsidRPr="002C3F89" w:rsidRDefault="00F373D5" w:rsidP="00F373D5">
      <w:pPr>
        <w:jc w:val="center"/>
        <w:rPr>
          <w:rFonts w:ascii="Cambria" w:hAnsi="Cambria" w:cs="Calibri Light"/>
          <w:b/>
          <w:lang w:val="lt-LT"/>
        </w:rPr>
      </w:pPr>
    </w:p>
    <w:tbl>
      <w:tblPr>
        <w:tblStyle w:val="TableGrid"/>
        <w:tblpPr w:leftFromText="180" w:rightFromText="180" w:vertAnchor="text" w:horzAnchor="margin" w:tblpY="38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F373D5" w:rsidRPr="002C3F89" w14:paraId="64E65076" w14:textId="77777777" w:rsidTr="00253DBA">
        <w:tc>
          <w:tcPr>
            <w:tcW w:w="9607" w:type="dxa"/>
          </w:tcPr>
          <w:p w14:paraId="152FC6B2" w14:textId="77777777" w:rsidR="00F373D5" w:rsidRPr="002C3F89" w:rsidRDefault="00F373D5" w:rsidP="00253DBA">
            <w:pPr>
              <w:pStyle w:val="ListParagraph"/>
              <w:rPr>
                <w:rFonts w:ascii="Cambria" w:hAnsi="Cambria"/>
                <w:sz w:val="22"/>
                <w:szCs w:val="22"/>
                <w:lang w:val="lt-LT"/>
              </w:rPr>
            </w:pPr>
            <w:bookmarkStart w:id="1" w:name="_Hlk134183936"/>
            <w:r w:rsidRPr="002C3F89">
              <w:rPr>
                <w:rFonts w:ascii="Cambria" w:hAnsi="Cambria"/>
                <w:sz w:val="22"/>
                <w:szCs w:val="22"/>
                <w:lang w:val="lt-LT"/>
              </w:rPr>
              <w:t>Reikalavimai pirkimo objektui</w:t>
            </w:r>
          </w:p>
        </w:tc>
      </w:tr>
      <w:bookmarkEnd w:id="1"/>
    </w:tbl>
    <w:p w14:paraId="72A9A8BD" w14:textId="77777777" w:rsidR="00F373D5" w:rsidRPr="002C3F89" w:rsidRDefault="00F373D5" w:rsidP="00F373D5">
      <w:pPr>
        <w:spacing w:before="240" w:line="276" w:lineRule="auto"/>
        <w:ind w:left="720"/>
        <w:contextualSpacing/>
        <w:jc w:val="both"/>
        <w:rPr>
          <w:rFonts w:ascii="Cambria" w:hAnsi="Cambria" w:cs="Calibri Light"/>
          <w:bCs/>
          <w:lang w:val="lt-LT"/>
        </w:rPr>
      </w:pPr>
    </w:p>
    <w:p w14:paraId="71BB4DBF" w14:textId="77777777" w:rsidR="00F373D5" w:rsidRPr="002C3F89" w:rsidRDefault="00F373D5" w:rsidP="00F373D5">
      <w:pPr>
        <w:pStyle w:val="ListParagraph"/>
        <w:numPr>
          <w:ilvl w:val="1"/>
          <w:numId w:val="1"/>
        </w:numPr>
        <w:spacing w:before="240" w:line="276" w:lineRule="auto"/>
        <w:jc w:val="both"/>
        <w:rPr>
          <w:rFonts w:ascii="Cambria" w:hAnsi="Cambria" w:cs="Calibri Light"/>
          <w:bCs/>
          <w:color w:val="0070C0"/>
          <w:lang w:val="lt-LT"/>
        </w:rPr>
      </w:pPr>
      <w:r w:rsidRPr="002C3F89">
        <w:rPr>
          <w:rFonts w:ascii="Cambria" w:hAnsi="Cambria" w:cs="Calibri Light"/>
          <w:bCs/>
          <w:lang w:val="lt-LT"/>
        </w:rPr>
        <w:t xml:space="preserve">Pirkimo objektas – </w:t>
      </w:r>
      <w:r w:rsidRPr="002C3F89">
        <w:rPr>
          <w:rFonts w:ascii="Cambria" w:hAnsi="Cambria"/>
          <w:lang w:val="lt-LT"/>
        </w:rPr>
        <w:t xml:space="preserve">  Alkoholio testavimą atliekančios sistemos nuoma su įrengimu (toliau- Sistemos nuoma), aptarnavimu bei </w:t>
      </w:r>
      <w:r w:rsidRPr="002C3F89">
        <w:rPr>
          <w:rFonts w:ascii="Cambria" w:hAnsi="Cambria"/>
          <w:spacing w:val="-2"/>
          <w:lang w:val="lt-LT"/>
        </w:rPr>
        <w:t xml:space="preserve">alkotesterio valdymo ir duomenų kaupimo vieninga sistema su įrenginiais </w:t>
      </w:r>
      <w:r w:rsidRPr="002C3F89">
        <w:rPr>
          <w:rFonts w:ascii="Cambria" w:hAnsi="Cambria"/>
          <w:lang w:val="lt-LT"/>
        </w:rPr>
        <w:t xml:space="preserve">skirtais atlikti blaivumo patikrą. Įrenginiai: </w:t>
      </w:r>
      <w:r w:rsidRPr="002C3F89">
        <w:rPr>
          <w:rFonts w:ascii="Cambria" w:hAnsi="Cambria"/>
          <w:b/>
          <w:lang w:val="lt-LT"/>
        </w:rPr>
        <w:t>Stacionarus įrenginys ir Mobilus įrenginys bendroje sistemoje.</w:t>
      </w:r>
    </w:p>
    <w:p w14:paraId="39A29897" w14:textId="77777777" w:rsidR="00F373D5" w:rsidRPr="002C3F89" w:rsidRDefault="00F373D5" w:rsidP="00F373D5">
      <w:pPr>
        <w:pStyle w:val="ListParagraph"/>
        <w:numPr>
          <w:ilvl w:val="1"/>
          <w:numId w:val="1"/>
        </w:numPr>
        <w:spacing w:before="240" w:line="276" w:lineRule="auto"/>
        <w:jc w:val="both"/>
        <w:rPr>
          <w:rFonts w:ascii="Cambria" w:hAnsi="Cambria" w:cs="Calibri Light"/>
          <w:bCs/>
          <w:color w:val="0070C0"/>
          <w:lang w:val="lt-LT"/>
        </w:rPr>
      </w:pPr>
      <w:r w:rsidRPr="002C3F89">
        <w:rPr>
          <w:rFonts w:ascii="Cambria" w:hAnsi="Cambria" w:cs="Calibri Light"/>
          <w:bCs/>
          <w:color w:val="000000" w:themeColor="text1"/>
          <w:lang w:val="lt-LT"/>
        </w:rPr>
        <w:t xml:space="preserve">Nuomos teikimo laikotarpiu </w:t>
      </w:r>
      <w:bookmarkStart w:id="2" w:name="_Hlk184040204"/>
      <w:r w:rsidRPr="002C3F89">
        <w:rPr>
          <w:rFonts w:ascii="Cambria" w:hAnsi="Cambria" w:cs="Calibri Light"/>
          <w:bCs/>
          <w:color w:val="000000" w:themeColor="text1"/>
          <w:lang w:val="lt-LT"/>
        </w:rPr>
        <w:t>Nuomininkui Nuomotojas turės patiekti naudoti 1 (vieną) stacionarų automatizuotą alkotester</w:t>
      </w:r>
      <w:bookmarkEnd w:id="2"/>
      <w:r w:rsidRPr="002C3F89">
        <w:rPr>
          <w:rFonts w:ascii="Cambria" w:hAnsi="Cambria" w:cs="Calibri Light"/>
          <w:bCs/>
          <w:color w:val="000000" w:themeColor="text1"/>
          <w:lang w:val="lt-LT"/>
        </w:rPr>
        <w:t>į (toliau – Prietaisas) ir kitą Sistemos nuomai reikiamą įrangą, priemones bei informacinę sistemą (toliau – Informacinė sistema);</w:t>
      </w:r>
    </w:p>
    <w:p w14:paraId="2DC4AA9B" w14:textId="77777777" w:rsidR="00F373D5" w:rsidRPr="002C3F89" w:rsidRDefault="00F373D5" w:rsidP="00F373D5">
      <w:pPr>
        <w:pStyle w:val="ListParagraph"/>
        <w:numPr>
          <w:ilvl w:val="1"/>
          <w:numId w:val="1"/>
        </w:numPr>
        <w:spacing w:before="240" w:line="276" w:lineRule="auto"/>
        <w:jc w:val="both"/>
        <w:rPr>
          <w:rFonts w:ascii="Cambria" w:hAnsi="Cambria" w:cs="Calibri Light"/>
          <w:bCs/>
          <w:color w:val="0070C0"/>
          <w:lang w:val="lt-LT"/>
        </w:rPr>
      </w:pPr>
      <w:r w:rsidRPr="002C3F89">
        <w:rPr>
          <w:rFonts w:ascii="Cambria" w:hAnsi="Cambria" w:cs="Calibri Light"/>
          <w:bCs/>
          <w:color w:val="000000" w:themeColor="text1"/>
          <w:lang w:val="lt-LT"/>
        </w:rPr>
        <w:t>Sistemos nuoma turės apimti: Prietaisų pristatymą Nuomininkui, jų sumontavimą Nuomininko nurodytose vietose, visų Prietaisų ir Sistemos suderinimą ir parengimą naudoti, Prietaisų pasiėmimą/grąžinimą, vykdant jų periodines patikras, remontus, metrologines patikras, kalibravimą, pilną Prietaiso ir visos Sistemos priežiūrą, įskaitant gedimų šalinimą, Nuomininko darbuotojų apmokymą darbui su Prietaisais ir Sistema, konsultacijų teikimą;</w:t>
      </w:r>
    </w:p>
    <w:p w14:paraId="6CD1B64D" w14:textId="77777777" w:rsidR="00F373D5" w:rsidRPr="002C3F89" w:rsidRDefault="00F373D5" w:rsidP="00F373D5">
      <w:pPr>
        <w:pStyle w:val="ListParagraph"/>
        <w:numPr>
          <w:ilvl w:val="1"/>
          <w:numId w:val="1"/>
        </w:numPr>
        <w:spacing w:before="240" w:line="276" w:lineRule="auto"/>
        <w:jc w:val="both"/>
        <w:rPr>
          <w:rFonts w:ascii="Cambria" w:hAnsi="Cambria" w:cs="Calibri Light"/>
          <w:bCs/>
          <w:color w:val="0070C0"/>
          <w:lang w:val="lt-LT"/>
        </w:rPr>
      </w:pPr>
      <w:r w:rsidRPr="002C3F89">
        <w:rPr>
          <w:rFonts w:ascii="Cambria" w:hAnsi="Cambria" w:cs="Calibri Light"/>
          <w:bCs/>
          <w:color w:val="000000" w:themeColor="text1"/>
          <w:lang w:val="lt-LT"/>
        </w:rPr>
        <w:t>Nuomininkas turi turėti galimybę koreguoti (įvesti / ištrinti) darbuotojų duomenis Sistemoje;</w:t>
      </w:r>
    </w:p>
    <w:p w14:paraId="444B9871" w14:textId="77777777" w:rsidR="00F373D5" w:rsidRPr="002C3F89" w:rsidRDefault="00F373D5" w:rsidP="00F373D5">
      <w:pPr>
        <w:pStyle w:val="ListParagraph"/>
        <w:numPr>
          <w:ilvl w:val="1"/>
          <w:numId w:val="1"/>
        </w:numPr>
        <w:spacing w:before="240" w:line="276" w:lineRule="auto"/>
        <w:jc w:val="both"/>
        <w:rPr>
          <w:rFonts w:ascii="Cambria" w:hAnsi="Cambria" w:cs="Calibri Light"/>
          <w:bCs/>
          <w:color w:val="0070C0"/>
          <w:lang w:val="lt-LT"/>
        </w:rPr>
      </w:pPr>
      <w:r w:rsidRPr="002C3F89">
        <w:rPr>
          <w:rFonts w:ascii="Cambria" w:hAnsi="Cambria" w:cs="Calibri Light"/>
          <w:bCs/>
          <w:color w:val="000000" w:themeColor="text1"/>
          <w:lang w:val="lt-LT"/>
        </w:rPr>
        <w:t>Nuomotojas atsako už Nuomininko darbuotojų asmens duomenų apsaugą pasirašydamas Asmens duomenų apsaugos sutartį su Nuomininku.</w:t>
      </w:r>
    </w:p>
    <w:p w14:paraId="2323F341" w14:textId="77777777" w:rsidR="00F373D5" w:rsidRPr="002C3F89" w:rsidRDefault="00F373D5" w:rsidP="00F373D5">
      <w:pPr>
        <w:pStyle w:val="ListParagraph"/>
        <w:numPr>
          <w:ilvl w:val="1"/>
          <w:numId w:val="1"/>
        </w:numPr>
        <w:spacing w:after="0" w:line="276" w:lineRule="auto"/>
        <w:jc w:val="both"/>
        <w:rPr>
          <w:rFonts w:ascii="Cambria" w:hAnsi="Cambria" w:cs="Calibri Light"/>
          <w:bCs/>
          <w:color w:val="0070C0"/>
          <w:lang w:val="lt-LT"/>
        </w:rPr>
      </w:pPr>
      <w:r w:rsidRPr="002C3F89">
        <w:rPr>
          <w:rFonts w:ascii="Cambria" w:hAnsi="Cambria" w:cs="Calibri Light"/>
          <w:bCs/>
          <w:color w:val="000000" w:themeColor="text1"/>
          <w:lang w:val="lt-LT"/>
        </w:rPr>
        <w:t>Sistemos nuomos pasiekiamumo užtikrinimas (Sistemos nuomos palaikymo laiku):</w:t>
      </w:r>
    </w:p>
    <w:p w14:paraId="3537D40A" w14:textId="77777777" w:rsidR="00F373D5" w:rsidRPr="002C3F89" w:rsidRDefault="00F373D5" w:rsidP="00F373D5">
      <w:pPr>
        <w:pStyle w:val="ListParagraph"/>
        <w:numPr>
          <w:ilvl w:val="1"/>
          <w:numId w:val="3"/>
        </w:numPr>
        <w:spacing w:after="0" w:line="276" w:lineRule="auto"/>
        <w:jc w:val="both"/>
        <w:rPr>
          <w:rFonts w:ascii="Cambria" w:hAnsi="Cambria" w:cs="Calibri Light"/>
          <w:bCs/>
          <w:color w:val="0070C0"/>
          <w:lang w:val="lt-LT"/>
        </w:rPr>
      </w:pPr>
      <w:r w:rsidRPr="002C3F89">
        <w:rPr>
          <w:rFonts w:ascii="Cambria" w:hAnsi="Cambria" w:cs="Calibri Light"/>
          <w:bCs/>
          <w:color w:val="000000" w:themeColor="text1"/>
          <w:lang w:val="lt-LT"/>
        </w:rPr>
        <w:t>Reakcijos į incidentus laikas – 2 valandos;</w:t>
      </w:r>
    </w:p>
    <w:p w14:paraId="39CE4BCA" w14:textId="77777777" w:rsidR="00F373D5" w:rsidRPr="002C3F89" w:rsidRDefault="00F373D5" w:rsidP="00F373D5">
      <w:pPr>
        <w:pStyle w:val="ListParagraph"/>
        <w:numPr>
          <w:ilvl w:val="1"/>
          <w:numId w:val="3"/>
        </w:numPr>
        <w:spacing w:after="0" w:line="276" w:lineRule="auto"/>
        <w:jc w:val="both"/>
        <w:rPr>
          <w:rFonts w:ascii="Cambria" w:hAnsi="Cambria" w:cs="Calibri Light"/>
          <w:bCs/>
          <w:color w:val="0070C0"/>
          <w:lang w:val="lt-LT"/>
        </w:rPr>
      </w:pPr>
      <w:r w:rsidRPr="002C3F89">
        <w:rPr>
          <w:rFonts w:ascii="Cambria" w:hAnsi="Cambria" w:cs="Calibri Light"/>
          <w:bCs/>
          <w:color w:val="000000" w:themeColor="text1"/>
          <w:lang w:val="lt-LT"/>
        </w:rPr>
        <w:t>Incidentų išsprendimo laikas – 2 darbo dienos;</w:t>
      </w:r>
    </w:p>
    <w:p w14:paraId="3A3E5B27" w14:textId="77777777" w:rsidR="00F373D5" w:rsidRPr="002C3F89" w:rsidRDefault="00F373D5" w:rsidP="00F373D5">
      <w:pPr>
        <w:pStyle w:val="ListParagraph"/>
        <w:numPr>
          <w:ilvl w:val="1"/>
          <w:numId w:val="3"/>
        </w:numPr>
        <w:spacing w:after="0" w:line="276" w:lineRule="auto"/>
        <w:jc w:val="both"/>
        <w:rPr>
          <w:rFonts w:ascii="Cambria" w:hAnsi="Cambria" w:cs="Calibri Light"/>
          <w:bCs/>
          <w:color w:val="0070C0"/>
          <w:lang w:val="lt-LT"/>
        </w:rPr>
      </w:pPr>
      <w:r w:rsidRPr="002C3F89">
        <w:rPr>
          <w:rFonts w:ascii="Cambria" w:hAnsi="Cambria" w:cs="Calibri Light"/>
          <w:bCs/>
          <w:color w:val="000000" w:themeColor="text1"/>
          <w:lang w:val="lt-LT"/>
        </w:rPr>
        <w:t>Konsultacijos suteikimo laikas – 2 darbo dienos (sistemos funkcionalumų ribose).</w:t>
      </w:r>
    </w:p>
    <w:p w14:paraId="053BA7AF" w14:textId="77777777" w:rsidR="00F373D5" w:rsidRPr="002C3F89" w:rsidRDefault="00F373D5" w:rsidP="00F373D5">
      <w:pPr>
        <w:pStyle w:val="ListParagraph"/>
        <w:numPr>
          <w:ilvl w:val="0"/>
          <w:numId w:val="3"/>
        </w:numPr>
        <w:spacing w:after="0" w:line="276" w:lineRule="auto"/>
        <w:jc w:val="both"/>
        <w:rPr>
          <w:rFonts w:ascii="Cambria" w:hAnsi="Cambria" w:cs="Calibri Light"/>
          <w:bCs/>
          <w:color w:val="0070C0"/>
          <w:lang w:val="lt-LT"/>
        </w:rPr>
      </w:pPr>
      <w:r w:rsidRPr="002C3F89">
        <w:rPr>
          <w:rFonts w:ascii="Cambria" w:hAnsi="Cambria" w:cs="Calibri Light"/>
          <w:bCs/>
          <w:color w:val="000000" w:themeColor="text1"/>
          <w:lang w:val="lt-LT"/>
        </w:rPr>
        <w:t>Gedimų šalinimas, Prietaisų kalibravimas ir metrologinė patikra turi būti įskaičiuota į Sistemos nuomos kainą.</w:t>
      </w:r>
    </w:p>
    <w:p w14:paraId="5C9CA71C" w14:textId="77777777" w:rsidR="00F373D5" w:rsidRPr="002C3F89" w:rsidRDefault="00F373D5" w:rsidP="00F373D5">
      <w:pPr>
        <w:pStyle w:val="ListParagraph"/>
        <w:spacing w:line="276" w:lineRule="auto"/>
        <w:ind w:left="360"/>
        <w:jc w:val="both"/>
        <w:rPr>
          <w:rFonts w:ascii="Cambria" w:hAnsi="Cambria" w:cs="Calibri Light"/>
          <w:bCs/>
          <w:color w:val="0070C0"/>
          <w:lang w:val="lt-LT"/>
        </w:rPr>
      </w:pPr>
    </w:p>
    <w:tbl>
      <w:tblPr>
        <w:tblStyle w:val="TableGrid1"/>
        <w:tblpPr w:leftFromText="180" w:rightFromText="180" w:vertAnchor="text" w:tblpY="1"/>
        <w:tblOverlap w:val="never"/>
        <w:tblW w:w="9351" w:type="dxa"/>
        <w:tblLook w:val="04A0" w:firstRow="1" w:lastRow="0" w:firstColumn="1" w:lastColumn="0" w:noHBand="0" w:noVBand="1"/>
      </w:tblPr>
      <w:tblGrid>
        <w:gridCol w:w="538"/>
        <w:gridCol w:w="3947"/>
        <w:gridCol w:w="4866"/>
      </w:tblGrid>
      <w:tr w:rsidR="00F373D5" w:rsidRPr="002C3F89" w14:paraId="01A8549E" w14:textId="77777777" w:rsidTr="00B706D7">
        <w:trPr>
          <w:trHeight w:val="276"/>
        </w:trPr>
        <w:tc>
          <w:tcPr>
            <w:tcW w:w="4485" w:type="dxa"/>
            <w:gridSpan w:val="2"/>
          </w:tcPr>
          <w:p w14:paraId="00C3C267" w14:textId="77777777" w:rsidR="00F373D5" w:rsidRPr="002C3F89" w:rsidRDefault="00F373D5" w:rsidP="00253DBA">
            <w:pPr>
              <w:rPr>
                <w:rFonts w:ascii="Cambria" w:hAnsi="Cambria" w:cs="Segoe UI Semilight"/>
                <w:bCs/>
                <w:i/>
                <w:color w:val="000000" w:themeColor="text1"/>
                <w:vertAlign w:val="superscript"/>
                <w:lang w:val="lt-LT"/>
              </w:rPr>
            </w:pPr>
            <w:r w:rsidRPr="002C3F89">
              <w:rPr>
                <w:rFonts w:ascii="Cambria" w:hAnsi="Cambria" w:cs="Segoe UI Semilight"/>
                <w:bCs/>
                <w:i/>
                <w:color w:val="000000" w:themeColor="text1"/>
                <w:lang w:val="lt-LT"/>
              </w:rPr>
              <w:t>Pirkimo objekto pavadinimas</w:t>
            </w:r>
          </w:p>
        </w:tc>
        <w:tc>
          <w:tcPr>
            <w:tcW w:w="4866" w:type="dxa"/>
          </w:tcPr>
          <w:p w14:paraId="7105AC1A" w14:textId="77777777" w:rsidR="00F373D5" w:rsidRPr="002C3F89" w:rsidRDefault="00F373D5" w:rsidP="00253DBA">
            <w:pPr>
              <w:jc w:val="center"/>
              <w:rPr>
                <w:rFonts w:ascii="Cambria" w:hAnsi="Cambria" w:cs="Segoe UI Semilight"/>
                <w:bCs/>
                <w:color w:val="000000" w:themeColor="text1"/>
                <w:lang w:val="lt-LT"/>
              </w:rPr>
            </w:pPr>
            <w:r w:rsidRPr="002C3F89">
              <w:rPr>
                <w:rFonts w:ascii="Cambria" w:hAnsi="Cambria"/>
                <w:color w:val="000000" w:themeColor="text1"/>
                <w:lang w:val="lt-LT"/>
              </w:rPr>
              <w:t>Alkoholio testavimą atliekančios sistemos nuoma</w:t>
            </w:r>
          </w:p>
        </w:tc>
      </w:tr>
      <w:tr w:rsidR="00F373D5" w:rsidRPr="002C3F89" w14:paraId="3556791E" w14:textId="77777777" w:rsidTr="00B706D7">
        <w:trPr>
          <w:trHeight w:val="267"/>
        </w:trPr>
        <w:tc>
          <w:tcPr>
            <w:tcW w:w="4485" w:type="dxa"/>
            <w:gridSpan w:val="2"/>
          </w:tcPr>
          <w:p w14:paraId="31C2D118" w14:textId="77777777" w:rsidR="00F373D5" w:rsidRPr="002C3F89" w:rsidRDefault="00F373D5" w:rsidP="00253DBA">
            <w:pPr>
              <w:rPr>
                <w:rFonts w:ascii="Cambria" w:hAnsi="Cambria" w:cs="Segoe UI Semilight"/>
                <w:bCs/>
                <w:lang w:val="lt-LT"/>
              </w:rPr>
            </w:pPr>
            <w:r w:rsidRPr="002C3F89">
              <w:rPr>
                <w:rFonts w:ascii="Cambria" w:hAnsi="Cambria" w:cs="Segoe UI Semilight"/>
                <w:i/>
                <w:lang w:val="lt-LT"/>
              </w:rPr>
              <w:t>Perkamas kiekis</w:t>
            </w:r>
          </w:p>
        </w:tc>
        <w:tc>
          <w:tcPr>
            <w:tcW w:w="4866" w:type="dxa"/>
          </w:tcPr>
          <w:p w14:paraId="19DC5931" w14:textId="77777777" w:rsidR="00F373D5" w:rsidRPr="002C3F89" w:rsidRDefault="00F373D5" w:rsidP="00253DBA">
            <w:pPr>
              <w:jc w:val="center"/>
              <w:rPr>
                <w:rFonts w:ascii="Cambria" w:hAnsi="Cambria" w:cs="Segoe UI Semilight"/>
                <w:bCs/>
                <w:color w:val="000000" w:themeColor="text1"/>
                <w:lang w:val="lt-LT"/>
              </w:rPr>
            </w:pPr>
            <w:r w:rsidRPr="002C3F89">
              <w:rPr>
                <w:rFonts w:ascii="Cambria" w:hAnsi="Cambria" w:cs="Segoe UI Semilight"/>
                <w:bCs/>
                <w:color w:val="000000" w:themeColor="text1"/>
                <w:lang w:val="lt-LT"/>
              </w:rPr>
              <w:t>1</w:t>
            </w:r>
          </w:p>
        </w:tc>
      </w:tr>
      <w:tr w:rsidR="00F373D5" w:rsidRPr="002C3F89" w14:paraId="0FEB703F" w14:textId="77777777" w:rsidTr="00B706D7">
        <w:trPr>
          <w:trHeight w:val="267"/>
        </w:trPr>
        <w:tc>
          <w:tcPr>
            <w:tcW w:w="4485" w:type="dxa"/>
            <w:gridSpan w:val="2"/>
          </w:tcPr>
          <w:p w14:paraId="51713A98" w14:textId="77777777" w:rsidR="00F373D5" w:rsidRPr="002C3F89" w:rsidRDefault="00F373D5" w:rsidP="00253DBA">
            <w:pPr>
              <w:rPr>
                <w:rFonts w:ascii="Cambria" w:hAnsi="Cambria" w:cs="Segoe UI Semilight"/>
                <w:i/>
                <w:lang w:val="lt-LT"/>
              </w:rPr>
            </w:pPr>
            <w:r w:rsidRPr="002C3F89">
              <w:rPr>
                <w:rFonts w:ascii="Cambria" w:hAnsi="Cambria" w:cs="Segoe UI Semilight"/>
                <w:i/>
                <w:lang w:val="lt-LT"/>
              </w:rPr>
              <w:t>Sistemos nuomos terminas</w:t>
            </w:r>
          </w:p>
        </w:tc>
        <w:tc>
          <w:tcPr>
            <w:tcW w:w="4866" w:type="dxa"/>
          </w:tcPr>
          <w:p w14:paraId="7FE1AE5F" w14:textId="77777777" w:rsidR="00F373D5" w:rsidRPr="002C3F89" w:rsidRDefault="00F373D5" w:rsidP="00253DBA">
            <w:pPr>
              <w:jc w:val="center"/>
              <w:rPr>
                <w:rFonts w:ascii="Cambria" w:hAnsi="Cambria" w:cs="Segoe UI Semilight"/>
                <w:bCs/>
                <w:i/>
                <w:color w:val="000000" w:themeColor="text1"/>
                <w:lang w:val="lt-LT"/>
              </w:rPr>
            </w:pPr>
            <w:r w:rsidRPr="002C3F89">
              <w:rPr>
                <w:rFonts w:ascii="Cambria" w:hAnsi="Cambria" w:cs="Segoe UI Semilight"/>
                <w:bCs/>
                <w:i/>
                <w:color w:val="000000" w:themeColor="text1"/>
                <w:lang w:val="lt-LT"/>
              </w:rPr>
              <w:t>36 mėn.</w:t>
            </w:r>
          </w:p>
        </w:tc>
      </w:tr>
      <w:tr w:rsidR="00F373D5" w:rsidRPr="00A43102" w14:paraId="60F17454" w14:textId="77777777" w:rsidTr="00B706D7">
        <w:tc>
          <w:tcPr>
            <w:tcW w:w="538" w:type="dxa"/>
          </w:tcPr>
          <w:p w14:paraId="563DCC92" w14:textId="77777777" w:rsidR="00F373D5" w:rsidRPr="002C3F89" w:rsidRDefault="00F373D5" w:rsidP="00253DBA">
            <w:pPr>
              <w:rPr>
                <w:rFonts w:ascii="Cambria" w:hAnsi="Cambria" w:cs="Segoe UI Semilight"/>
                <w:bCs/>
                <w:lang w:val="lt-LT"/>
              </w:rPr>
            </w:pPr>
            <w:r w:rsidRPr="002C3F89">
              <w:rPr>
                <w:rFonts w:ascii="Cambria" w:hAnsi="Cambria" w:cs="Segoe UI Semilight"/>
                <w:bCs/>
                <w:lang w:val="lt-LT"/>
              </w:rPr>
              <w:t>Eil. Nr.</w:t>
            </w:r>
          </w:p>
        </w:tc>
        <w:tc>
          <w:tcPr>
            <w:tcW w:w="3947" w:type="dxa"/>
          </w:tcPr>
          <w:p w14:paraId="1BDDD2E9" w14:textId="77777777" w:rsidR="00F373D5" w:rsidRPr="002C3F89" w:rsidRDefault="00F373D5" w:rsidP="00253DBA">
            <w:pPr>
              <w:rPr>
                <w:rFonts w:ascii="Cambria" w:hAnsi="Cambria" w:cs="Segoe UI Semilight"/>
                <w:lang w:val="lt-LT"/>
              </w:rPr>
            </w:pPr>
            <w:r w:rsidRPr="002C3F89">
              <w:rPr>
                <w:rFonts w:ascii="Cambria" w:hAnsi="Cambria" w:cs="Segoe UI Semilight"/>
                <w:lang w:val="lt-LT"/>
              </w:rPr>
              <w:t>Sistemos nuomos apibūdinimas</w:t>
            </w:r>
          </w:p>
        </w:tc>
        <w:tc>
          <w:tcPr>
            <w:tcW w:w="4866" w:type="dxa"/>
          </w:tcPr>
          <w:p w14:paraId="27F0EE44" w14:textId="06539D0F" w:rsidR="00F373D5" w:rsidRPr="002C3F89" w:rsidRDefault="00603402" w:rsidP="00253DBA">
            <w:pPr>
              <w:rPr>
                <w:rFonts w:ascii="Cambria" w:hAnsi="Cambria" w:cs="Segoe UI Semilight"/>
                <w:iCs/>
                <w:color w:val="000000" w:themeColor="text1"/>
                <w:lang w:val="lt-LT"/>
              </w:rPr>
            </w:pPr>
            <w:r w:rsidRPr="002C3F89">
              <w:rPr>
                <w:rFonts w:ascii="Cambria" w:hAnsi="Cambria" w:cs="Segoe UI Semilight"/>
                <w:iCs/>
                <w:color w:val="000000" w:themeColor="text1"/>
                <w:lang w:val="lt-LT"/>
              </w:rPr>
              <w:t>Darbuotojų blaivumo testavimo / tikrinimo automatizuotais alkotesteriais paslauga</w:t>
            </w:r>
          </w:p>
        </w:tc>
      </w:tr>
      <w:tr w:rsidR="00F373D5" w:rsidRPr="002C3F89" w14:paraId="16AD0C09" w14:textId="77777777" w:rsidTr="00B706D7">
        <w:tc>
          <w:tcPr>
            <w:tcW w:w="538" w:type="dxa"/>
          </w:tcPr>
          <w:p w14:paraId="2A089B40" w14:textId="77777777" w:rsidR="00F373D5" w:rsidRPr="002C3F89" w:rsidRDefault="00F373D5" w:rsidP="00253DBA">
            <w:pPr>
              <w:pStyle w:val="ListParagraph"/>
              <w:ind w:left="0" w:firstLine="306"/>
              <w:rPr>
                <w:rFonts w:ascii="Cambria" w:hAnsi="Cambria" w:cs="Segoe UI Semilight"/>
                <w:bCs/>
                <w:lang w:val="lt-LT"/>
              </w:rPr>
            </w:pPr>
          </w:p>
        </w:tc>
        <w:tc>
          <w:tcPr>
            <w:tcW w:w="3947" w:type="dxa"/>
            <w:vAlign w:val="center"/>
          </w:tcPr>
          <w:p w14:paraId="2738ACD6" w14:textId="77777777" w:rsidR="00F373D5" w:rsidRPr="002C3F89" w:rsidRDefault="00F373D5" w:rsidP="00253DBA">
            <w:pPr>
              <w:jc w:val="center"/>
              <w:rPr>
                <w:rFonts w:ascii="Cambria" w:hAnsi="Cambria" w:cs="Segoe UI Semilight"/>
                <w:i/>
                <w:color w:val="0070C0"/>
                <w:lang w:val="lt-LT"/>
              </w:rPr>
            </w:pPr>
            <w:r w:rsidRPr="002C3F89">
              <w:rPr>
                <w:rFonts w:ascii="Cambria" w:hAnsi="Cambria" w:cs="Segoe UI Semilight"/>
                <w:lang w:val="lt-LT"/>
              </w:rPr>
              <w:t>Pirkimo objekto aprašymas</w:t>
            </w:r>
          </w:p>
        </w:tc>
        <w:tc>
          <w:tcPr>
            <w:tcW w:w="4866" w:type="dxa"/>
            <w:vAlign w:val="center"/>
          </w:tcPr>
          <w:p w14:paraId="444B4544" w14:textId="5BA35576" w:rsidR="00F373D5" w:rsidRPr="002C3F89" w:rsidRDefault="008D2BDF" w:rsidP="00253DBA">
            <w:pPr>
              <w:rPr>
                <w:rFonts w:ascii="Cambria" w:hAnsi="Cambria" w:cs="Calibri Light"/>
                <w:color w:val="000000" w:themeColor="text1"/>
                <w:lang w:val="lt-LT"/>
              </w:rPr>
            </w:pPr>
            <w:r w:rsidRPr="002C3F89">
              <w:rPr>
                <w:rFonts w:ascii="Cambria" w:hAnsi="Cambria" w:cs="Segoe UI Semilight"/>
                <w:lang w:val="lt-LT"/>
              </w:rPr>
              <w:t xml:space="preserve">Pirkimo objekto aprašymas </w:t>
            </w:r>
            <w:r w:rsidR="00592E7B" w:rsidRPr="002C3F89">
              <w:rPr>
                <w:rFonts w:ascii="Cambria" w:hAnsi="Cambria" w:cs="Segoe UI Semilight"/>
                <w:lang w:val="lt-LT"/>
              </w:rPr>
              <w:t>atitikimas, pagrindimas.</w:t>
            </w:r>
          </w:p>
        </w:tc>
      </w:tr>
      <w:tr w:rsidR="00F373D5" w:rsidRPr="002C3F89" w14:paraId="09DA2CA6" w14:textId="77777777" w:rsidTr="00253DBA">
        <w:tc>
          <w:tcPr>
            <w:tcW w:w="9351" w:type="dxa"/>
            <w:gridSpan w:val="3"/>
          </w:tcPr>
          <w:p w14:paraId="07B36FF1" w14:textId="77777777" w:rsidR="00F373D5" w:rsidRPr="002C3F89" w:rsidRDefault="00F373D5" w:rsidP="00253DBA">
            <w:pPr>
              <w:jc w:val="both"/>
              <w:rPr>
                <w:rFonts w:ascii="Cambria" w:hAnsi="Cambria" w:cs="Calibri Light"/>
                <w:color w:val="000000" w:themeColor="text1"/>
                <w:lang w:val="lt-LT"/>
              </w:rPr>
            </w:pPr>
            <w:r w:rsidRPr="002C3F89">
              <w:rPr>
                <w:rFonts w:ascii="Cambria" w:hAnsi="Cambria" w:cs="Calibri Light"/>
                <w:color w:val="000000" w:themeColor="text1"/>
                <w:lang w:val="lt-LT"/>
              </w:rPr>
              <w:t>Reikalavimai SISTEMAI:</w:t>
            </w:r>
          </w:p>
        </w:tc>
      </w:tr>
      <w:tr w:rsidR="00F373D5" w:rsidRPr="00A43102" w14:paraId="168B48DA" w14:textId="77777777" w:rsidTr="00B706D7">
        <w:tc>
          <w:tcPr>
            <w:tcW w:w="538" w:type="dxa"/>
          </w:tcPr>
          <w:p w14:paraId="11EF8358" w14:textId="77777777" w:rsidR="00F373D5" w:rsidRPr="002C3F89" w:rsidRDefault="00F373D5" w:rsidP="00253DBA">
            <w:pPr>
              <w:jc w:val="both"/>
              <w:rPr>
                <w:rFonts w:ascii="Cambria" w:hAnsi="Cambria" w:cs="Segoe UI Semilight"/>
                <w:bCs/>
                <w:lang w:val="lt-LT"/>
              </w:rPr>
            </w:pPr>
            <w:r w:rsidRPr="002C3F89">
              <w:rPr>
                <w:rFonts w:ascii="Cambria" w:hAnsi="Cambria" w:cs="Segoe UI Semilight"/>
                <w:bCs/>
                <w:lang w:val="lt-LT"/>
              </w:rPr>
              <w:t>1.</w:t>
            </w:r>
          </w:p>
        </w:tc>
        <w:tc>
          <w:tcPr>
            <w:tcW w:w="3947" w:type="dxa"/>
          </w:tcPr>
          <w:p w14:paraId="2C8E92CC" w14:textId="77777777" w:rsidR="00F373D5" w:rsidRPr="002C3F89" w:rsidRDefault="00F373D5" w:rsidP="00253DBA">
            <w:pPr>
              <w:jc w:val="both"/>
              <w:rPr>
                <w:rFonts w:ascii="Cambria" w:hAnsi="Cambria" w:cs="Segoe UI Semilight"/>
                <w:i/>
                <w:color w:val="0070C0"/>
                <w:lang w:val="lt-LT"/>
              </w:rPr>
            </w:pPr>
            <w:r w:rsidRPr="002C3F89">
              <w:rPr>
                <w:rFonts w:ascii="Cambria" w:hAnsi="Cambria" w:cs="Segoe UI Semilight"/>
                <w:i/>
                <w:color w:val="000000" w:themeColor="text1"/>
                <w:lang w:val="lt-LT"/>
              </w:rPr>
              <w:t xml:space="preserve">Darbuotojų blaivumo testavimo / tikrinimo automatizuotais alkotesteriais sistemos nuoma turi susidėti iš nuomojamų automatizuotų alkotesterių </w:t>
            </w:r>
            <w:r w:rsidRPr="002C3F89">
              <w:rPr>
                <w:rFonts w:ascii="Cambria" w:hAnsi="Cambria" w:cs="Segoe UI Semilight"/>
                <w:i/>
                <w:color w:val="000000" w:themeColor="text1"/>
                <w:lang w:val="lt-LT"/>
              </w:rPr>
              <w:lastRenderedPageBreak/>
              <w:t>(Prietaisų) ir Sistemos. Ši sistema atsakingiems darbuotojams nuotoliniu būdu suteiktų prieigą prie Nuomininko testuojamų darbuotojų informacijos ir Prietaisų, centralizuotai besijungiančių ir perduodančių informaciją į šią Sistemą. Nuotolinį prisijungimą prie Sistemos turi turėti ne mažiau kaip 30 vartotojų.</w:t>
            </w:r>
          </w:p>
        </w:tc>
        <w:tc>
          <w:tcPr>
            <w:tcW w:w="4866" w:type="dxa"/>
          </w:tcPr>
          <w:p w14:paraId="2034FE1B" w14:textId="241DB984" w:rsidR="00F373D5" w:rsidRPr="00A43102" w:rsidRDefault="004C1ADA" w:rsidP="00253DBA">
            <w:pPr>
              <w:rPr>
                <w:rFonts w:ascii="Cambria" w:hAnsi="Cambria" w:cs="Segoe UI Semilight"/>
                <w:i/>
                <w:lang w:val="lt-LT"/>
              </w:rPr>
            </w:pPr>
            <w:r w:rsidRPr="00A43102">
              <w:rPr>
                <w:rFonts w:ascii="Cambria" w:hAnsi="Cambria" w:cs="Segoe UI Semilight"/>
                <w:i/>
                <w:color w:val="000000" w:themeColor="text1"/>
                <w:lang w:val="lt-LT"/>
              </w:rPr>
              <w:lastRenderedPageBreak/>
              <w:t>Darbuotojų blaivumo testavimo / tikrinimo automatizuotais alkotesteriais sistemos nuoma susid</w:t>
            </w:r>
            <w:r w:rsidR="00DC4A43" w:rsidRPr="00A43102">
              <w:rPr>
                <w:rFonts w:ascii="Cambria" w:hAnsi="Cambria" w:cs="Segoe UI Semilight"/>
                <w:i/>
                <w:color w:val="000000" w:themeColor="text1"/>
                <w:lang w:val="lt-LT"/>
              </w:rPr>
              <w:t>eda</w:t>
            </w:r>
            <w:r w:rsidRPr="00A43102">
              <w:rPr>
                <w:rFonts w:ascii="Cambria" w:hAnsi="Cambria" w:cs="Segoe UI Semilight"/>
                <w:i/>
                <w:color w:val="000000" w:themeColor="text1"/>
                <w:lang w:val="lt-LT"/>
              </w:rPr>
              <w:t xml:space="preserve"> iš nuomojamų automatizuotų alkotesterių (Prietaisų) ir Sistemos. Ši sistema </w:t>
            </w:r>
            <w:r w:rsidRPr="00A43102">
              <w:rPr>
                <w:rFonts w:ascii="Cambria" w:hAnsi="Cambria" w:cs="Segoe UI Semilight"/>
                <w:i/>
                <w:color w:val="000000" w:themeColor="text1"/>
                <w:lang w:val="lt-LT"/>
              </w:rPr>
              <w:lastRenderedPageBreak/>
              <w:t>atsakingiems darbuotojams nuotoliniu būdu suteik</w:t>
            </w:r>
            <w:r w:rsidR="002F491C" w:rsidRPr="00A43102">
              <w:rPr>
                <w:rFonts w:ascii="Cambria" w:hAnsi="Cambria" w:cs="Segoe UI Semilight"/>
                <w:i/>
                <w:color w:val="000000" w:themeColor="text1"/>
                <w:lang w:val="lt-LT"/>
              </w:rPr>
              <w:t>ia</w:t>
            </w:r>
            <w:r w:rsidRPr="00A43102">
              <w:rPr>
                <w:rFonts w:ascii="Cambria" w:hAnsi="Cambria" w:cs="Segoe UI Semilight"/>
                <w:i/>
                <w:color w:val="000000" w:themeColor="text1"/>
                <w:lang w:val="lt-LT"/>
              </w:rPr>
              <w:t xml:space="preserve"> prieigą prie Nuomininko testuojamų darbuotojų informacijos ir Prietaisų, centralizuotai besijungiančių ir perduodančių informaciją į šią Sistemą</w:t>
            </w:r>
            <w:r w:rsidRPr="00A43102">
              <w:rPr>
                <w:rFonts w:ascii="Cambria" w:hAnsi="Cambria" w:cs="Segoe UI Semilight"/>
                <w:i/>
                <w:lang w:val="lt-LT"/>
              </w:rPr>
              <w:t>. Nuotolin</w:t>
            </w:r>
            <w:r w:rsidR="00EE3A20" w:rsidRPr="00A43102">
              <w:rPr>
                <w:rFonts w:ascii="Cambria" w:hAnsi="Cambria" w:cs="Segoe UI Semilight"/>
                <w:i/>
                <w:lang w:val="lt-LT"/>
              </w:rPr>
              <w:t>iu</w:t>
            </w:r>
            <w:r w:rsidRPr="00A43102">
              <w:rPr>
                <w:rFonts w:ascii="Cambria" w:hAnsi="Cambria" w:cs="Segoe UI Semilight"/>
                <w:i/>
                <w:lang w:val="lt-LT"/>
              </w:rPr>
              <w:t xml:space="preserve"> prisijungim</w:t>
            </w:r>
            <w:r w:rsidR="00EE3A20" w:rsidRPr="00A43102">
              <w:rPr>
                <w:rFonts w:ascii="Cambria" w:hAnsi="Cambria" w:cs="Segoe UI Semilight"/>
                <w:i/>
                <w:lang w:val="lt-LT"/>
              </w:rPr>
              <w:t>u</w:t>
            </w:r>
            <w:r w:rsidRPr="00A43102">
              <w:rPr>
                <w:rFonts w:ascii="Cambria" w:hAnsi="Cambria" w:cs="Segoe UI Semilight"/>
                <w:i/>
                <w:lang w:val="lt-LT"/>
              </w:rPr>
              <w:t xml:space="preserve"> prie Sistemos </w:t>
            </w:r>
            <w:r w:rsidR="00EE3A20" w:rsidRPr="00A43102">
              <w:rPr>
                <w:rFonts w:ascii="Cambria" w:hAnsi="Cambria" w:cs="Segoe UI Semilight"/>
                <w:i/>
                <w:lang w:val="lt-LT"/>
              </w:rPr>
              <w:t xml:space="preserve">jungiasi </w:t>
            </w:r>
            <w:r w:rsidRPr="00A43102">
              <w:rPr>
                <w:rFonts w:ascii="Cambria" w:hAnsi="Cambria" w:cs="Segoe UI Semilight"/>
                <w:i/>
                <w:lang w:val="lt-LT"/>
              </w:rPr>
              <w:t xml:space="preserve"> 30 vartotojų</w:t>
            </w:r>
            <w:r w:rsidR="00EE3A20" w:rsidRPr="00A43102">
              <w:rPr>
                <w:rFonts w:ascii="Cambria" w:hAnsi="Cambria" w:cs="Segoe UI Semilight"/>
                <w:i/>
                <w:lang w:val="lt-LT"/>
              </w:rPr>
              <w:t xml:space="preserve"> (pagal poreikį gali būti ir daugiau)</w:t>
            </w:r>
            <w:r w:rsidR="00A81ACB" w:rsidRPr="00A43102">
              <w:rPr>
                <w:rFonts w:ascii="Cambria" w:hAnsi="Cambria" w:cs="Segoe UI Semilight"/>
                <w:i/>
                <w:lang w:val="lt-LT"/>
              </w:rPr>
              <w:t xml:space="preserve"> </w:t>
            </w:r>
            <w:r w:rsidR="00EE3A20" w:rsidRPr="00A43102">
              <w:rPr>
                <w:rFonts w:ascii="Cambria" w:hAnsi="Cambria" w:cs="Segoe UI Semilight"/>
                <w:i/>
                <w:lang w:val="lt-LT"/>
              </w:rPr>
              <w:t>.</w:t>
            </w:r>
          </w:p>
          <w:p w14:paraId="74A26F0D" w14:textId="2C051266" w:rsidR="00EC797E" w:rsidRPr="00A43102" w:rsidRDefault="00EC797E" w:rsidP="00253DBA">
            <w:pPr>
              <w:rPr>
                <w:rFonts w:ascii="Cambria" w:hAnsi="Cambria" w:cs="Segoe UI Semilight"/>
                <w:i/>
                <w:color w:val="000000" w:themeColor="text1"/>
                <w:lang w:val="lt-LT"/>
              </w:rPr>
            </w:pPr>
            <w:r w:rsidRPr="00A43102">
              <w:rPr>
                <w:rFonts w:ascii="Cambria" w:hAnsi="Cambria" w:cs="Calibri Light"/>
                <w:bCs/>
                <w:lang w:val="lt-LT"/>
              </w:rPr>
              <w:t>Atitikimo aprašas- dokumentas „dirbkblaivus.lt naudojimosi instrukcija_LT“ Visa.</w:t>
            </w:r>
          </w:p>
        </w:tc>
      </w:tr>
      <w:tr w:rsidR="00F373D5" w:rsidRPr="002C3F89" w14:paraId="0669EFCD" w14:textId="77777777" w:rsidTr="00B706D7">
        <w:tc>
          <w:tcPr>
            <w:tcW w:w="538" w:type="dxa"/>
          </w:tcPr>
          <w:p w14:paraId="787681DF" w14:textId="77777777" w:rsidR="00F373D5" w:rsidRPr="002C3F89" w:rsidRDefault="00F373D5" w:rsidP="00253DBA">
            <w:pPr>
              <w:rPr>
                <w:rFonts w:ascii="Cambria" w:hAnsi="Cambria" w:cs="Segoe UI Semilight"/>
                <w:bCs/>
                <w:lang w:val="lt-LT"/>
              </w:rPr>
            </w:pPr>
            <w:r w:rsidRPr="002C3F89">
              <w:rPr>
                <w:rFonts w:ascii="Cambria" w:hAnsi="Cambria" w:cs="Segoe UI Semilight"/>
                <w:bCs/>
                <w:lang w:val="lt-LT"/>
              </w:rPr>
              <w:lastRenderedPageBreak/>
              <w:t>2.</w:t>
            </w:r>
          </w:p>
        </w:tc>
        <w:tc>
          <w:tcPr>
            <w:tcW w:w="3947" w:type="dxa"/>
          </w:tcPr>
          <w:p w14:paraId="75614E6E" w14:textId="77777777" w:rsidR="00F373D5" w:rsidRPr="002C3F89" w:rsidRDefault="00F373D5" w:rsidP="00253DBA">
            <w:pPr>
              <w:jc w:val="both"/>
              <w:rPr>
                <w:rFonts w:ascii="Cambria" w:hAnsi="Cambria" w:cs="Segoe UI Semilight"/>
                <w:i/>
                <w:color w:val="0070C0"/>
                <w:lang w:val="lt-LT"/>
              </w:rPr>
            </w:pPr>
            <w:r w:rsidRPr="002C3F89">
              <w:rPr>
                <w:rFonts w:ascii="Cambria" w:hAnsi="Cambria" w:cs="Segoe UI Semilight"/>
                <w:i/>
                <w:color w:val="000000" w:themeColor="text1"/>
                <w:lang w:val="lt-LT"/>
              </w:rPr>
              <w:t>Prietaisams užfiksavus neblaivų darbuotoją, Sistema turi automatiškai nedelsiant informuoti atsakingus darbuotojus trumpąja žinute (SMS) ir elektroniniu paštu. Pranešime turėtų būti pateikiami šie duomenys: testą atlikusio darbuotojo vardas ir pavardė, atpažintas/neatpažintas, testo atlikimo laikas ir alkoholio promilių kiekis.</w:t>
            </w:r>
          </w:p>
        </w:tc>
        <w:tc>
          <w:tcPr>
            <w:tcW w:w="4866" w:type="dxa"/>
          </w:tcPr>
          <w:p w14:paraId="613C3CC5" w14:textId="77777777" w:rsidR="00F373D5" w:rsidRPr="002C3F89" w:rsidRDefault="00DE7A79" w:rsidP="00253DBA">
            <w:pPr>
              <w:rPr>
                <w:rFonts w:ascii="Cambria" w:hAnsi="Cambria" w:cs="Segoe UI Semilight"/>
                <w:i/>
                <w:color w:val="000000" w:themeColor="text1"/>
                <w:lang w:val="lt-LT"/>
              </w:rPr>
            </w:pPr>
            <w:r w:rsidRPr="002C3F89">
              <w:rPr>
                <w:rFonts w:ascii="Cambria" w:hAnsi="Cambria" w:cs="Segoe UI Semilight"/>
                <w:i/>
                <w:color w:val="000000" w:themeColor="text1"/>
                <w:lang w:val="lt-LT"/>
              </w:rPr>
              <w:t>Prietaisams užfiksavus neblaivų darbuotoją, Sistema automatiškai nedelsiant informuoja atsakingus darbuotojus trumpąja žinute (SMS) ir elektroniniu paštu. Pranešime pateikiami šie duomenys: testą atlikusio darbuotojo vardas ir pavardė, atpažintas/neatpažintas, testo atlikimo laikas ir alkoholio promilių kiekis.</w:t>
            </w:r>
          </w:p>
          <w:p w14:paraId="5EF43AFD" w14:textId="77777777" w:rsidR="00266333" w:rsidRPr="002C3F89" w:rsidRDefault="00266333" w:rsidP="00266333">
            <w:pPr>
              <w:jc w:val="center"/>
              <w:rPr>
                <w:rFonts w:ascii="Cambria" w:hAnsi="Cambria" w:cs="Calibri Light"/>
                <w:bCs/>
              </w:rPr>
            </w:pPr>
            <w:r w:rsidRPr="002C3F89">
              <w:rPr>
                <w:rFonts w:ascii="Cambria" w:hAnsi="Cambria" w:cs="Calibri Light"/>
                <w:bCs/>
              </w:rPr>
              <w:t>Pranešimo sms nuortrauka:</w:t>
            </w:r>
          </w:p>
          <w:p w14:paraId="310ACD12" w14:textId="23B00077" w:rsidR="00266333" w:rsidRPr="002C3F89" w:rsidRDefault="008D4286" w:rsidP="00253DBA">
            <w:pPr>
              <w:rPr>
                <w:rFonts w:ascii="Cambria" w:hAnsi="Cambria" w:cs="Segoe UI Semilight"/>
                <w:i/>
                <w:color w:val="000000" w:themeColor="text1"/>
                <w:lang w:val="lt-LT"/>
              </w:rPr>
            </w:pPr>
            <w:r w:rsidRPr="002C3F89">
              <w:rPr>
                <w:rFonts w:ascii="Cambria" w:hAnsi="Cambria" w:cs="Segoe UI Semilight"/>
                <w:i/>
                <w:noProof/>
                <w:color w:val="0070C0"/>
                <w:lang w:val="lt-LT" w:eastAsia="lt-LT"/>
              </w:rPr>
              <w:drawing>
                <wp:inline distT="0" distB="0" distL="0" distR="0" wp14:anchorId="320EA39B" wp14:editId="76A74AFF">
                  <wp:extent cx="1704975" cy="1762125"/>
                  <wp:effectExtent l="0" t="0" r="9525" b="9525"/>
                  <wp:docPr id="85743348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04975" cy="1762125"/>
                          </a:xfrm>
                          <a:prstGeom prst="rect">
                            <a:avLst/>
                          </a:prstGeom>
                          <a:noFill/>
                          <a:ln>
                            <a:noFill/>
                          </a:ln>
                        </pic:spPr>
                      </pic:pic>
                    </a:graphicData>
                  </a:graphic>
                </wp:inline>
              </w:drawing>
            </w:r>
          </w:p>
        </w:tc>
      </w:tr>
      <w:tr w:rsidR="00F373D5" w:rsidRPr="002C3F89" w14:paraId="04BA6F9F" w14:textId="77777777" w:rsidTr="00B706D7">
        <w:tc>
          <w:tcPr>
            <w:tcW w:w="538" w:type="dxa"/>
          </w:tcPr>
          <w:p w14:paraId="29215128" w14:textId="77777777" w:rsidR="00F373D5" w:rsidRPr="002C3F89" w:rsidRDefault="00F373D5" w:rsidP="00253DBA">
            <w:pPr>
              <w:rPr>
                <w:rFonts w:ascii="Cambria" w:hAnsi="Cambria" w:cs="Segoe UI Semilight"/>
                <w:bCs/>
                <w:lang w:val="lt-LT"/>
              </w:rPr>
            </w:pPr>
            <w:r w:rsidRPr="002C3F89">
              <w:rPr>
                <w:rFonts w:ascii="Cambria" w:hAnsi="Cambria" w:cs="Segoe UI Semilight"/>
                <w:bCs/>
                <w:lang w:val="lt-LT"/>
              </w:rPr>
              <w:t>3.</w:t>
            </w:r>
          </w:p>
        </w:tc>
        <w:tc>
          <w:tcPr>
            <w:tcW w:w="3947" w:type="dxa"/>
          </w:tcPr>
          <w:p w14:paraId="7E334285" w14:textId="77777777" w:rsidR="00F373D5" w:rsidRPr="002C3F89" w:rsidRDefault="00F373D5" w:rsidP="00253DBA">
            <w:pPr>
              <w:jc w:val="both"/>
              <w:rPr>
                <w:rFonts w:ascii="Cambria" w:hAnsi="Cambria" w:cs="Segoe UI Semilight"/>
                <w:i/>
                <w:color w:val="0070C0"/>
                <w:lang w:val="lt-LT"/>
              </w:rPr>
            </w:pPr>
            <w:r w:rsidRPr="002C3F89">
              <w:rPr>
                <w:rFonts w:ascii="Cambria" w:hAnsi="Cambria" w:cs="Segoe UI Semilight"/>
                <w:i/>
                <w:color w:val="000000" w:themeColor="text1"/>
                <w:lang w:val="lt-LT"/>
              </w:rPr>
              <w:t>Užfiksavus neblaivų darbuotoją, Sistema turi sugeneruoti Nušalinimo nuo darbo aktą bei Prietaiso patikros sertifikatą. Nušalinimo nuo darbo akto turinys bei forma (elektroninė, spausdintinė) derinamas Sistemos diegimo metu.</w:t>
            </w:r>
          </w:p>
        </w:tc>
        <w:tc>
          <w:tcPr>
            <w:tcW w:w="4866" w:type="dxa"/>
          </w:tcPr>
          <w:p w14:paraId="493C4E65" w14:textId="4BB68B88" w:rsidR="00F373D5" w:rsidRPr="002C3F89" w:rsidRDefault="008D4286" w:rsidP="00253DBA">
            <w:pPr>
              <w:rPr>
                <w:rFonts w:ascii="Cambria" w:hAnsi="Cambria" w:cs="Segoe UI Semilight"/>
                <w:i/>
                <w:color w:val="000000" w:themeColor="text1"/>
                <w:lang w:val="lt-LT"/>
              </w:rPr>
            </w:pPr>
            <w:r w:rsidRPr="002C3F89">
              <w:rPr>
                <w:rFonts w:ascii="Cambria" w:hAnsi="Cambria" w:cs="Segoe UI Semilight"/>
                <w:i/>
                <w:color w:val="000000" w:themeColor="text1"/>
                <w:lang w:val="lt-LT"/>
              </w:rPr>
              <w:t>Užfiksavus neblaivų darbuotoją, Sistema sugeneruoja Nušalinimo nuo darbo aktą bei Prietaiso patikros sertifikatą. Nušalinimo nuo darbo akto turinys bei forma (elektroninė, spausdintinė)</w:t>
            </w:r>
            <w:r w:rsidR="00EE3A20" w:rsidRPr="002C3F89">
              <w:rPr>
                <w:rFonts w:ascii="Cambria" w:hAnsi="Cambria" w:cs="Segoe UI Semilight"/>
                <w:i/>
                <w:color w:val="000000" w:themeColor="text1"/>
                <w:lang w:val="lt-LT"/>
              </w:rPr>
              <w:t xml:space="preserve"> </w:t>
            </w:r>
            <w:r w:rsidR="00EE3A20" w:rsidRPr="0088086E">
              <w:rPr>
                <w:rFonts w:ascii="Cambria" w:hAnsi="Cambria" w:cs="Segoe UI Semilight"/>
                <w:i/>
                <w:color w:val="000000" w:themeColor="text1"/>
                <w:lang w:val="lt-LT"/>
              </w:rPr>
              <w:t>bus</w:t>
            </w:r>
            <w:r w:rsidR="00EE3A20" w:rsidRPr="002C3F89">
              <w:rPr>
                <w:rFonts w:ascii="Cambria" w:hAnsi="Cambria" w:cs="Segoe UI Semilight"/>
                <w:i/>
                <w:color w:val="000000" w:themeColor="text1"/>
                <w:lang w:val="lt-LT"/>
              </w:rPr>
              <w:t xml:space="preserve"> </w:t>
            </w:r>
            <w:r w:rsidRPr="002C3F89">
              <w:rPr>
                <w:rFonts w:ascii="Cambria" w:hAnsi="Cambria" w:cs="Segoe UI Semilight"/>
                <w:i/>
                <w:color w:val="000000" w:themeColor="text1"/>
                <w:lang w:val="lt-LT"/>
              </w:rPr>
              <w:t xml:space="preserve"> derinamas Sistemos diegimo metu.</w:t>
            </w:r>
          </w:p>
          <w:p w14:paraId="299841F9" w14:textId="77777777" w:rsidR="002F469E" w:rsidRPr="002C3F89" w:rsidRDefault="002F469E" w:rsidP="002F469E">
            <w:pPr>
              <w:jc w:val="center"/>
              <w:rPr>
                <w:rFonts w:ascii="Cambria" w:hAnsi="Cambria" w:cs="Calibri Light"/>
                <w:bCs/>
                <w:lang w:val="lt-LT"/>
              </w:rPr>
            </w:pPr>
            <w:r w:rsidRPr="002C3F89">
              <w:rPr>
                <w:rFonts w:ascii="Cambria" w:hAnsi="Cambria" w:cs="Calibri Light"/>
                <w:bCs/>
                <w:lang w:val="lt-LT"/>
              </w:rPr>
              <w:t>Atitikimo aprašas- dokumentas „dirbkblaivus.lt naudojimosi instrukcija_LT“</w:t>
            </w:r>
          </w:p>
          <w:p w14:paraId="5127B9A9" w14:textId="77777777" w:rsidR="002F469E" w:rsidRPr="002C3F89" w:rsidRDefault="002F469E" w:rsidP="002F469E">
            <w:pPr>
              <w:jc w:val="center"/>
              <w:rPr>
                <w:rFonts w:ascii="Cambria" w:hAnsi="Cambria" w:cs="Calibri Light"/>
                <w:bCs/>
              </w:rPr>
            </w:pPr>
            <w:r w:rsidRPr="002C3F89">
              <w:rPr>
                <w:rFonts w:ascii="Cambria" w:hAnsi="Cambria" w:cs="Calibri Light"/>
                <w:bCs/>
              </w:rPr>
              <w:t>39 lapas</w:t>
            </w:r>
          </w:p>
          <w:p w14:paraId="7C0A57D1" w14:textId="77777777" w:rsidR="002F469E" w:rsidRPr="002C3F89" w:rsidRDefault="002F469E" w:rsidP="002F469E">
            <w:pPr>
              <w:jc w:val="center"/>
              <w:rPr>
                <w:rFonts w:ascii="Cambria" w:hAnsi="Cambria" w:cs="Calibri Light"/>
                <w:bCs/>
              </w:rPr>
            </w:pPr>
            <w:r w:rsidRPr="002C3F89">
              <w:rPr>
                <w:rFonts w:ascii="Cambria" w:hAnsi="Cambria" w:cs="Calibri Light"/>
                <w:bCs/>
              </w:rPr>
              <w:t>Yra galimybė derinti turinį. Nederinant naudojamas numatytas turinys bei forma.</w:t>
            </w:r>
          </w:p>
          <w:p w14:paraId="0F8BE41A" w14:textId="6BAA180A" w:rsidR="002F469E" w:rsidRPr="002C3F89" w:rsidRDefault="002F469E" w:rsidP="00253DBA">
            <w:pPr>
              <w:rPr>
                <w:rFonts w:ascii="Cambria" w:hAnsi="Cambria" w:cs="Segoe UI Semilight"/>
                <w:i/>
                <w:color w:val="000000" w:themeColor="text1"/>
                <w:lang w:val="lt-LT"/>
              </w:rPr>
            </w:pPr>
          </w:p>
        </w:tc>
      </w:tr>
      <w:tr w:rsidR="00F373D5" w:rsidRPr="002C3F89" w14:paraId="207B5887" w14:textId="77777777" w:rsidTr="00B706D7">
        <w:tc>
          <w:tcPr>
            <w:tcW w:w="538" w:type="dxa"/>
          </w:tcPr>
          <w:p w14:paraId="7F58E6BF" w14:textId="77777777" w:rsidR="00F373D5" w:rsidRPr="002C3F89" w:rsidRDefault="00F373D5" w:rsidP="00253DBA">
            <w:pPr>
              <w:rPr>
                <w:rFonts w:ascii="Cambria" w:hAnsi="Cambria" w:cs="Segoe UI Semilight"/>
                <w:bCs/>
                <w:lang w:val="lt-LT"/>
              </w:rPr>
            </w:pPr>
            <w:r w:rsidRPr="002C3F89">
              <w:rPr>
                <w:rFonts w:ascii="Cambria" w:hAnsi="Cambria" w:cs="Segoe UI Semilight"/>
                <w:bCs/>
                <w:lang w:val="lt-LT"/>
              </w:rPr>
              <w:t>4.</w:t>
            </w:r>
          </w:p>
        </w:tc>
        <w:tc>
          <w:tcPr>
            <w:tcW w:w="3947" w:type="dxa"/>
          </w:tcPr>
          <w:p w14:paraId="1099323D" w14:textId="77777777" w:rsidR="00F373D5" w:rsidRPr="002C3F89" w:rsidRDefault="00F373D5" w:rsidP="00253DBA">
            <w:pPr>
              <w:jc w:val="both"/>
              <w:rPr>
                <w:rFonts w:ascii="Cambria" w:hAnsi="Cambria" w:cs="Segoe UI Semilight"/>
                <w:i/>
                <w:color w:val="0070C0"/>
                <w:lang w:val="lt-LT"/>
              </w:rPr>
            </w:pPr>
            <w:r w:rsidRPr="002C3F89">
              <w:rPr>
                <w:rFonts w:ascii="Cambria" w:hAnsi="Cambria" w:cs="Segoe UI Semilight"/>
                <w:i/>
                <w:color w:val="000000" w:themeColor="text1"/>
                <w:lang w:val="lt-LT"/>
              </w:rPr>
              <w:t>Sistema turi turėti galimybę išsiųsti elektroniniu paštu automatizuotas ataskaitas apie tą dieną testavusius darbuotojus.</w:t>
            </w:r>
          </w:p>
        </w:tc>
        <w:tc>
          <w:tcPr>
            <w:tcW w:w="4866" w:type="dxa"/>
          </w:tcPr>
          <w:p w14:paraId="122043D2" w14:textId="77777777" w:rsidR="00F373D5" w:rsidRPr="002C3F89" w:rsidRDefault="005F7AD9" w:rsidP="00253DBA">
            <w:pPr>
              <w:rPr>
                <w:rFonts w:ascii="Cambria" w:hAnsi="Cambria" w:cs="Segoe UI Semilight"/>
                <w:i/>
                <w:color w:val="000000" w:themeColor="text1"/>
                <w:lang w:val="lt-LT"/>
              </w:rPr>
            </w:pPr>
            <w:r w:rsidRPr="002C3F89">
              <w:rPr>
                <w:rFonts w:ascii="Cambria" w:hAnsi="Cambria" w:cs="Segoe UI Semilight"/>
                <w:i/>
                <w:color w:val="000000" w:themeColor="text1"/>
                <w:lang w:val="lt-LT"/>
              </w:rPr>
              <w:t>Sistema turi galimybę išsiųsti elektroniniu paštu automatizuotas ataskaitas apie tą dieną testavusius darbuotojus.</w:t>
            </w:r>
          </w:p>
          <w:p w14:paraId="7AD68D8D" w14:textId="77777777" w:rsidR="00B0342F" w:rsidRPr="002C3F89" w:rsidRDefault="00B0342F" w:rsidP="00B0342F">
            <w:pPr>
              <w:jc w:val="center"/>
              <w:rPr>
                <w:rFonts w:ascii="Cambria" w:hAnsi="Cambria" w:cs="Calibri Light"/>
                <w:bCs/>
                <w:lang w:val="lt-LT"/>
              </w:rPr>
            </w:pPr>
            <w:r w:rsidRPr="002C3F89">
              <w:rPr>
                <w:rFonts w:ascii="Cambria" w:hAnsi="Cambria" w:cs="Calibri Light"/>
                <w:bCs/>
                <w:lang w:val="lt-LT"/>
              </w:rPr>
              <w:t>Atitikimo aprašas- dokumentas „dirbkblaivus.lt naudojimosi instrukcija_LT“</w:t>
            </w:r>
          </w:p>
          <w:p w14:paraId="14015841" w14:textId="77777777" w:rsidR="00B0342F" w:rsidRPr="002C3F89" w:rsidRDefault="00B0342F" w:rsidP="00B0342F">
            <w:pPr>
              <w:jc w:val="center"/>
              <w:rPr>
                <w:rFonts w:ascii="Cambria" w:hAnsi="Cambria" w:cs="Calibri Light"/>
                <w:bCs/>
              </w:rPr>
            </w:pPr>
            <w:r w:rsidRPr="002C3F89">
              <w:rPr>
                <w:rFonts w:ascii="Cambria" w:hAnsi="Cambria" w:cs="Calibri Light"/>
                <w:bCs/>
              </w:rPr>
              <w:t xml:space="preserve">19 lapas, paskutinis punktas </w:t>
            </w:r>
          </w:p>
          <w:p w14:paraId="12A37D2C" w14:textId="77777777" w:rsidR="00B0342F" w:rsidRPr="002C3F89" w:rsidRDefault="00B0342F" w:rsidP="00B0342F">
            <w:pPr>
              <w:jc w:val="center"/>
              <w:rPr>
                <w:rFonts w:ascii="Cambria" w:hAnsi="Cambria" w:cs="Calibri Light"/>
                <w:bCs/>
              </w:rPr>
            </w:pPr>
            <w:r w:rsidRPr="002C3F89">
              <w:rPr>
                <w:rFonts w:ascii="Cambria" w:hAnsi="Cambria" w:cs="Calibri Light"/>
                <w:noProof/>
                <w:lang w:val="lt-LT" w:eastAsia="lt-LT"/>
              </w:rPr>
              <w:drawing>
                <wp:inline distT="0" distB="0" distL="0" distR="0" wp14:anchorId="2505C65F" wp14:editId="6997E5A1">
                  <wp:extent cx="2950210" cy="1216660"/>
                  <wp:effectExtent l="0" t="0" r="2540" b="2540"/>
                  <wp:docPr id="748088902"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50210" cy="1216660"/>
                          </a:xfrm>
                          <a:prstGeom prst="rect">
                            <a:avLst/>
                          </a:prstGeom>
                          <a:noFill/>
                          <a:ln>
                            <a:noFill/>
                          </a:ln>
                        </pic:spPr>
                      </pic:pic>
                    </a:graphicData>
                  </a:graphic>
                </wp:inline>
              </w:drawing>
            </w:r>
          </w:p>
          <w:p w14:paraId="60290395" w14:textId="7A5D2B46" w:rsidR="00B0342F" w:rsidRPr="002C3F89" w:rsidRDefault="00B0342F" w:rsidP="00253DBA">
            <w:pPr>
              <w:rPr>
                <w:rFonts w:ascii="Cambria" w:hAnsi="Cambria" w:cs="Segoe UI Semilight"/>
                <w:i/>
                <w:color w:val="000000" w:themeColor="text1"/>
                <w:lang w:val="lt-LT"/>
              </w:rPr>
            </w:pPr>
          </w:p>
        </w:tc>
      </w:tr>
      <w:tr w:rsidR="00F373D5" w:rsidRPr="002C3F89" w14:paraId="5AB2F879" w14:textId="77777777" w:rsidTr="00B706D7">
        <w:tc>
          <w:tcPr>
            <w:tcW w:w="538" w:type="dxa"/>
          </w:tcPr>
          <w:p w14:paraId="36FFEE03" w14:textId="77777777" w:rsidR="00F373D5" w:rsidRPr="002C3F89" w:rsidRDefault="00F373D5" w:rsidP="00253DBA">
            <w:pPr>
              <w:rPr>
                <w:rFonts w:ascii="Cambria" w:hAnsi="Cambria" w:cs="Segoe UI Semilight"/>
                <w:bCs/>
                <w:lang w:val="lt-LT"/>
              </w:rPr>
            </w:pPr>
            <w:r w:rsidRPr="002C3F89">
              <w:rPr>
                <w:rFonts w:ascii="Cambria" w:hAnsi="Cambria" w:cs="Segoe UI Semilight"/>
                <w:bCs/>
                <w:lang w:val="lt-LT"/>
              </w:rPr>
              <w:t>5.</w:t>
            </w:r>
          </w:p>
        </w:tc>
        <w:tc>
          <w:tcPr>
            <w:tcW w:w="3947" w:type="dxa"/>
          </w:tcPr>
          <w:p w14:paraId="135AC10F" w14:textId="77777777" w:rsidR="00F373D5" w:rsidRPr="002C3F89" w:rsidRDefault="00F373D5" w:rsidP="00253DBA">
            <w:pPr>
              <w:jc w:val="both"/>
              <w:rPr>
                <w:rFonts w:ascii="Cambria" w:hAnsi="Cambria" w:cs="Segoe UI Semilight"/>
                <w:i/>
                <w:color w:val="0070C0"/>
                <w:lang w:val="lt-LT"/>
              </w:rPr>
            </w:pPr>
            <w:r w:rsidRPr="002C3F89">
              <w:rPr>
                <w:rFonts w:ascii="Cambria" w:hAnsi="Cambria" w:cs="Segoe UI Semilight"/>
                <w:i/>
                <w:color w:val="000000" w:themeColor="text1"/>
                <w:lang w:val="lt-LT"/>
              </w:rPr>
              <w:t>Sistema turi užtikrinti galimybę naudoti lietuviškus rašmenis.</w:t>
            </w:r>
          </w:p>
        </w:tc>
        <w:tc>
          <w:tcPr>
            <w:tcW w:w="4866" w:type="dxa"/>
          </w:tcPr>
          <w:p w14:paraId="2995A796" w14:textId="77777777" w:rsidR="00F373D5" w:rsidRPr="002C3F89" w:rsidRDefault="00B0342F" w:rsidP="00253DBA">
            <w:pPr>
              <w:rPr>
                <w:rFonts w:ascii="Cambria" w:hAnsi="Cambria" w:cs="Segoe UI Semilight"/>
                <w:i/>
                <w:color w:val="000000" w:themeColor="text1"/>
                <w:lang w:val="lt-LT"/>
              </w:rPr>
            </w:pPr>
            <w:r w:rsidRPr="002C3F89">
              <w:rPr>
                <w:rFonts w:ascii="Cambria" w:hAnsi="Cambria" w:cs="Segoe UI Semilight"/>
                <w:i/>
                <w:color w:val="000000" w:themeColor="text1"/>
                <w:lang w:val="lt-LT"/>
              </w:rPr>
              <w:t xml:space="preserve">Sistema </w:t>
            </w:r>
            <w:r w:rsidR="000B5094" w:rsidRPr="002C3F89">
              <w:rPr>
                <w:rFonts w:ascii="Cambria" w:hAnsi="Cambria" w:cs="Segoe UI Semilight"/>
                <w:i/>
                <w:color w:val="000000" w:themeColor="text1"/>
                <w:lang w:val="lt-LT"/>
              </w:rPr>
              <w:t xml:space="preserve">turi </w:t>
            </w:r>
            <w:r w:rsidRPr="002C3F89">
              <w:rPr>
                <w:rFonts w:ascii="Cambria" w:hAnsi="Cambria" w:cs="Segoe UI Semilight"/>
                <w:i/>
                <w:color w:val="000000" w:themeColor="text1"/>
                <w:lang w:val="lt-LT"/>
              </w:rPr>
              <w:t>galimybę naudoti lietuviškus rašmenis.</w:t>
            </w:r>
          </w:p>
          <w:p w14:paraId="6D4B00E7" w14:textId="77777777" w:rsidR="006F1FAF" w:rsidRPr="002C3F89" w:rsidRDefault="006F1FAF" w:rsidP="006F1FAF">
            <w:pPr>
              <w:jc w:val="center"/>
              <w:rPr>
                <w:rFonts w:ascii="Cambria" w:hAnsi="Cambria" w:cs="Calibri Light"/>
                <w:bCs/>
                <w:lang w:val="lt-LT"/>
              </w:rPr>
            </w:pPr>
            <w:r w:rsidRPr="002C3F89">
              <w:rPr>
                <w:rFonts w:ascii="Cambria" w:hAnsi="Cambria" w:cs="Calibri Light"/>
                <w:bCs/>
                <w:lang w:val="lt-LT"/>
              </w:rPr>
              <w:t>Atitikimo aprašas- dokumentas „dirbkblaivus.lt naudojimosi instrukcija_LT“</w:t>
            </w:r>
          </w:p>
          <w:p w14:paraId="1BAD195E" w14:textId="716E8ED5" w:rsidR="006F1FAF" w:rsidRPr="002C3F89" w:rsidRDefault="006F1FAF" w:rsidP="006F1FAF">
            <w:pPr>
              <w:rPr>
                <w:rFonts w:ascii="Cambria" w:hAnsi="Cambria" w:cs="Segoe UI Semilight"/>
                <w:i/>
                <w:color w:val="000000" w:themeColor="text1"/>
                <w:lang w:val="lt-LT"/>
              </w:rPr>
            </w:pPr>
            <w:r w:rsidRPr="002C3F89">
              <w:rPr>
                <w:rFonts w:ascii="Cambria" w:hAnsi="Cambria" w:cs="Segoe UI Semilight"/>
                <w:i/>
                <w:color w:val="000000" w:themeColor="text1"/>
                <w:lang w:val="pl-PL"/>
              </w:rPr>
              <w:t>19; 30 lapai</w:t>
            </w:r>
          </w:p>
        </w:tc>
      </w:tr>
      <w:tr w:rsidR="00F373D5" w:rsidRPr="002C3F89" w14:paraId="36B0ADB4" w14:textId="77777777" w:rsidTr="00B706D7">
        <w:tc>
          <w:tcPr>
            <w:tcW w:w="538" w:type="dxa"/>
          </w:tcPr>
          <w:p w14:paraId="1EF3252F" w14:textId="77777777" w:rsidR="00F373D5" w:rsidRPr="002C3F89" w:rsidRDefault="00F373D5" w:rsidP="00253DBA">
            <w:pPr>
              <w:rPr>
                <w:rFonts w:ascii="Cambria" w:hAnsi="Cambria" w:cs="Segoe UI Semilight"/>
                <w:bCs/>
                <w:lang w:val="lt-LT"/>
              </w:rPr>
            </w:pPr>
            <w:r w:rsidRPr="002C3F89">
              <w:rPr>
                <w:rFonts w:ascii="Cambria" w:hAnsi="Cambria" w:cs="Segoe UI Semilight"/>
                <w:bCs/>
                <w:lang w:val="lt-LT"/>
              </w:rPr>
              <w:t>6.</w:t>
            </w:r>
          </w:p>
        </w:tc>
        <w:tc>
          <w:tcPr>
            <w:tcW w:w="3947" w:type="dxa"/>
          </w:tcPr>
          <w:p w14:paraId="70E62CC6" w14:textId="77777777" w:rsidR="00F373D5" w:rsidRPr="002C3F89" w:rsidRDefault="00F373D5" w:rsidP="00253DBA">
            <w:pPr>
              <w:jc w:val="both"/>
              <w:rPr>
                <w:rFonts w:ascii="Cambria" w:hAnsi="Cambria" w:cs="Segoe UI Semilight"/>
                <w:i/>
                <w:color w:val="0070C0"/>
                <w:lang w:val="lt-LT"/>
              </w:rPr>
            </w:pPr>
            <w:r w:rsidRPr="002C3F89">
              <w:rPr>
                <w:rFonts w:ascii="Cambria" w:hAnsi="Cambria" w:cs="Segoe UI Semilight"/>
                <w:i/>
                <w:color w:val="000000" w:themeColor="text1"/>
                <w:lang w:val="lt-LT"/>
              </w:rPr>
              <w:t>Sistema turi automatizuotai sudaryti atskirą neatpažintų darbuotojų sąrašą, kuriame nurodomas testavimo laikas ir rezultatai.</w:t>
            </w:r>
          </w:p>
        </w:tc>
        <w:tc>
          <w:tcPr>
            <w:tcW w:w="4866" w:type="dxa"/>
          </w:tcPr>
          <w:p w14:paraId="54CD5200" w14:textId="77777777" w:rsidR="00F373D5" w:rsidRPr="002C3F89" w:rsidRDefault="006F1FAF" w:rsidP="00253DBA">
            <w:pPr>
              <w:rPr>
                <w:rFonts w:ascii="Cambria" w:hAnsi="Cambria" w:cs="Segoe UI Semilight"/>
                <w:i/>
                <w:color w:val="000000" w:themeColor="text1"/>
                <w:lang w:val="lt-LT"/>
              </w:rPr>
            </w:pPr>
            <w:r w:rsidRPr="002C3F89">
              <w:rPr>
                <w:rFonts w:ascii="Cambria" w:hAnsi="Cambria" w:cs="Segoe UI Semilight"/>
                <w:i/>
                <w:color w:val="000000" w:themeColor="text1"/>
                <w:lang w:val="lt-LT"/>
              </w:rPr>
              <w:t>Sistema automatizuotai sudar</w:t>
            </w:r>
            <w:r w:rsidR="00FA6217" w:rsidRPr="002C3F89">
              <w:rPr>
                <w:rFonts w:ascii="Cambria" w:hAnsi="Cambria" w:cs="Segoe UI Semilight"/>
                <w:i/>
                <w:color w:val="000000" w:themeColor="text1"/>
                <w:lang w:val="lt-LT"/>
              </w:rPr>
              <w:t>o</w:t>
            </w:r>
            <w:r w:rsidRPr="002C3F89">
              <w:rPr>
                <w:rFonts w:ascii="Cambria" w:hAnsi="Cambria" w:cs="Segoe UI Semilight"/>
                <w:i/>
                <w:color w:val="000000" w:themeColor="text1"/>
                <w:lang w:val="lt-LT"/>
              </w:rPr>
              <w:t xml:space="preserve"> atskirą neatpažintų darbuotojų sąrašą, kuriame nurodomas testavimo laikas ir rezultatai.</w:t>
            </w:r>
          </w:p>
          <w:p w14:paraId="63CFC029" w14:textId="77777777" w:rsidR="00365E59" w:rsidRPr="002C3F89" w:rsidRDefault="00365E59" w:rsidP="00365E59">
            <w:pPr>
              <w:jc w:val="center"/>
              <w:rPr>
                <w:rFonts w:ascii="Cambria" w:hAnsi="Cambria" w:cs="Calibri Light"/>
                <w:bCs/>
                <w:lang w:val="lt-LT"/>
              </w:rPr>
            </w:pPr>
            <w:r w:rsidRPr="002C3F89">
              <w:rPr>
                <w:rFonts w:ascii="Cambria" w:hAnsi="Cambria" w:cs="Calibri Light"/>
                <w:bCs/>
                <w:lang w:val="lt-LT"/>
              </w:rPr>
              <w:t>Atitikimo aprašas- dokumentas „dirbkblaivus.lt naudojimosi instrukcija_LT“</w:t>
            </w:r>
          </w:p>
          <w:p w14:paraId="4950AAAE" w14:textId="340BCFE5" w:rsidR="00365E59" w:rsidRPr="002C3F89" w:rsidRDefault="00365E59" w:rsidP="00365E59">
            <w:pPr>
              <w:rPr>
                <w:rFonts w:ascii="Cambria" w:hAnsi="Cambria" w:cs="Calibri Light"/>
                <w:bCs/>
                <w:color w:val="000000" w:themeColor="text1"/>
                <w:lang w:val="lt-LT"/>
              </w:rPr>
            </w:pPr>
            <w:r w:rsidRPr="002C3F89">
              <w:rPr>
                <w:rFonts w:ascii="Cambria" w:hAnsi="Cambria" w:cs="Segoe UI Semilight"/>
                <w:i/>
                <w:color w:val="000000" w:themeColor="text1"/>
              </w:rPr>
              <w:t>40 lapas</w:t>
            </w:r>
          </w:p>
        </w:tc>
      </w:tr>
      <w:tr w:rsidR="00F373D5" w:rsidRPr="002C3F89" w14:paraId="05D24EAC" w14:textId="77777777" w:rsidTr="00B706D7">
        <w:tc>
          <w:tcPr>
            <w:tcW w:w="538" w:type="dxa"/>
          </w:tcPr>
          <w:p w14:paraId="330499B9" w14:textId="77777777" w:rsidR="00F373D5" w:rsidRPr="002C3F89" w:rsidRDefault="00F373D5" w:rsidP="00253DBA">
            <w:pPr>
              <w:rPr>
                <w:rFonts w:ascii="Cambria" w:hAnsi="Cambria" w:cs="Segoe UI Semilight"/>
                <w:bCs/>
                <w:lang w:val="lt-LT"/>
              </w:rPr>
            </w:pPr>
            <w:r w:rsidRPr="002C3F89">
              <w:rPr>
                <w:rFonts w:ascii="Cambria" w:hAnsi="Cambria" w:cs="Segoe UI Semilight"/>
                <w:bCs/>
                <w:lang w:val="lt-LT"/>
              </w:rPr>
              <w:t>7.</w:t>
            </w:r>
          </w:p>
        </w:tc>
        <w:tc>
          <w:tcPr>
            <w:tcW w:w="3947" w:type="dxa"/>
          </w:tcPr>
          <w:p w14:paraId="528A250C" w14:textId="77777777" w:rsidR="00F373D5" w:rsidRPr="002C3F89" w:rsidRDefault="00F373D5" w:rsidP="00253DBA">
            <w:pPr>
              <w:jc w:val="both"/>
              <w:rPr>
                <w:rFonts w:ascii="Cambria" w:hAnsi="Cambria" w:cs="Segoe UI Semilight"/>
                <w:i/>
                <w:color w:val="0070C0"/>
                <w:lang w:val="lt-LT"/>
              </w:rPr>
            </w:pPr>
            <w:r w:rsidRPr="002C3F89">
              <w:rPr>
                <w:rFonts w:ascii="Cambria" w:hAnsi="Cambria" w:cs="Segoe UI Semilight"/>
                <w:i/>
                <w:color w:val="000000" w:themeColor="text1"/>
                <w:lang w:val="lt-LT"/>
              </w:rPr>
              <w:t>Sistema turi užtikrinti vartotojų (duomenų gavėjų) priskyrimą skirtingiems prieigos lygiams (ne mažiau kaip 4 lygiai) bei atitinkamų prieigos teisių suteikimą (pagal Nuomininko poreikį).</w:t>
            </w:r>
          </w:p>
        </w:tc>
        <w:tc>
          <w:tcPr>
            <w:tcW w:w="4866" w:type="dxa"/>
          </w:tcPr>
          <w:p w14:paraId="427AB969" w14:textId="7EAB445D" w:rsidR="00F373D5" w:rsidRPr="002C3F89" w:rsidRDefault="00365E59" w:rsidP="00253DBA">
            <w:pPr>
              <w:rPr>
                <w:rFonts w:ascii="Cambria" w:hAnsi="Cambria" w:cs="Segoe UI Semilight"/>
                <w:i/>
                <w:color w:val="000000" w:themeColor="text1"/>
                <w:lang w:val="lt-LT"/>
              </w:rPr>
            </w:pPr>
            <w:r w:rsidRPr="002C3F89">
              <w:rPr>
                <w:rFonts w:ascii="Cambria" w:hAnsi="Cambria" w:cs="Segoe UI Semilight"/>
                <w:i/>
                <w:color w:val="000000" w:themeColor="text1"/>
                <w:lang w:val="lt-LT"/>
              </w:rPr>
              <w:t xml:space="preserve">Sistema užtikrina vartotojų (duomenų gavėjų) priskyrimą skirtingiems prieigos </w:t>
            </w:r>
            <w:r w:rsidRPr="00F33888">
              <w:rPr>
                <w:rFonts w:ascii="Cambria" w:hAnsi="Cambria" w:cs="Segoe UI Semilight"/>
                <w:i/>
                <w:color w:val="000000" w:themeColor="text1"/>
                <w:lang w:val="lt-LT"/>
              </w:rPr>
              <w:t>lygiams ( 4</w:t>
            </w:r>
            <w:r w:rsidR="001B3686" w:rsidRPr="00F33888">
              <w:rPr>
                <w:rFonts w:ascii="Cambria" w:hAnsi="Cambria" w:cs="Segoe UI Semilight"/>
                <w:i/>
                <w:color w:val="000000" w:themeColor="text1"/>
                <w:lang w:val="lt-LT"/>
              </w:rPr>
              <w:t xml:space="preserve"> </w:t>
            </w:r>
            <w:r w:rsidRPr="00F33888">
              <w:rPr>
                <w:rFonts w:ascii="Cambria" w:hAnsi="Cambria" w:cs="Segoe UI Semilight"/>
                <w:i/>
                <w:color w:val="000000" w:themeColor="text1"/>
                <w:lang w:val="lt-LT"/>
              </w:rPr>
              <w:t>lygiai</w:t>
            </w:r>
            <w:r w:rsidR="003A0043" w:rsidRPr="00F33888">
              <w:rPr>
                <w:rFonts w:ascii="Cambria" w:hAnsi="Cambria" w:cs="Segoe UI Semilight"/>
                <w:i/>
                <w:color w:val="000000" w:themeColor="text1"/>
                <w:lang w:val="lt-LT"/>
              </w:rPr>
              <w:t xml:space="preserve"> ir daugiau pagal poreikį</w:t>
            </w:r>
            <w:r w:rsidRPr="00F33888">
              <w:rPr>
                <w:rFonts w:ascii="Cambria" w:hAnsi="Cambria" w:cs="Segoe UI Semilight"/>
                <w:i/>
                <w:color w:val="000000" w:themeColor="text1"/>
                <w:lang w:val="lt-LT"/>
              </w:rPr>
              <w:t>) bei atitinkamų</w:t>
            </w:r>
            <w:r w:rsidRPr="002C3F89">
              <w:rPr>
                <w:rFonts w:ascii="Cambria" w:hAnsi="Cambria" w:cs="Segoe UI Semilight"/>
                <w:i/>
                <w:color w:val="000000" w:themeColor="text1"/>
                <w:lang w:val="lt-LT"/>
              </w:rPr>
              <w:t xml:space="preserve"> prieigos teisių suteikimą (pagal Nuomininko poreikį).</w:t>
            </w:r>
          </w:p>
          <w:p w14:paraId="7927D6F8" w14:textId="77777777" w:rsidR="006F1EAC" w:rsidRPr="002C3F89" w:rsidRDefault="006F1EAC" w:rsidP="006F1EAC">
            <w:pPr>
              <w:jc w:val="center"/>
              <w:rPr>
                <w:rFonts w:ascii="Cambria" w:hAnsi="Cambria" w:cs="Calibri Light"/>
                <w:bCs/>
                <w:lang w:val="lt-LT"/>
              </w:rPr>
            </w:pPr>
            <w:r w:rsidRPr="002C3F89">
              <w:rPr>
                <w:rFonts w:ascii="Cambria" w:hAnsi="Cambria" w:cs="Calibri Light"/>
                <w:bCs/>
                <w:lang w:val="lt-LT"/>
              </w:rPr>
              <w:t>Atitikimo aprašas- dokumentas „dirbkblaivus.lt naudojimosi instrukcija_LT“</w:t>
            </w:r>
          </w:p>
          <w:p w14:paraId="086EE288" w14:textId="77777777" w:rsidR="006F1EAC" w:rsidRPr="002C3F89" w:rsidRDefault="006F1EAC" w:rsidP="006F1EAC">
            <w:pPr>
              <w:rPr>
                <w:rFonts w:ascii="Cambria" w:hAnsi="Cambria" w:cs="Segoe UI Semilight"/>
                <w:lang w:val="lt-LT"/>
              </w:rPr>
            </w:pPr>
            <w:r w:rsidRPr="002C3F89">
              <w:rPr>
                <w:rFonts w:ascii="Cambria" w:hAnsi="Cambria" w:cs="Segoe UI Semilight"/>
                <w:i/>
                <w:color w:val="000000" w:themeColor="text1"/>
              </w:rPr>
              <w:t>19; 20; 21 lapai (Rolės)</w:t>
            </w:r>
            <w:r w:rsidRPr="002C3F89">
              <w:rPr>
                <w:rFonts w:ascii="Cambria" w:hAnsi="Cambria" w:cs="Segoe UI Semilight"/>
                <w:lang w:val="lt-LT"/>
              </w:rPr>
              <w:t xml:space="preserve"> </w:t>
            </w:r>
          </w:p>
          <w:p w14:paraId="18BC2B35" w14:textId="70E83A22" w:rsidR="006F1EAC" w:rsidRPr="002C3F89" w:rsidRDefault="006F1EAC" w:rsidP="00253DBA">
            <w:pPr>
              <w:rPr>
                <w:rFonts w:ascii="Cambria" w:hAnsi="Cambria" w:cs="Segoe UI Semilight"/>
                <w:i/>
                <w:color w:val="000000" w:themeColor="text1"/>
                <w:lang w:val="lt-LT"/>
              </w:rPr>
            </w:pPr>
          </w:p>
        </w:tc>
      </w:tr>
      <w:tr w:rsidR="00F373D5" w:rsidRPr="002C3F89" w14:paraId="1EDB8B1D" w14:textId="77777777" w:rsidTr="00B706D7">
        <w:tc>
          <w:tcPr>
            <w:tcW w:w="538" w:type="dxa"/>
          </w:tcPr>
          <w:p w14:paraId="7020DBB9" w14:textId="77777777" w:rsidR="00F373D5" w:rsidRPr="002C3F89" w:rsidRDefault="00F373D5" w:rsidP="00253DBA">
            <w:pPr>
              <w:rPr>
                <w:rFonts w:ascii="Cambria" w:hAnsi="Cambria" w:cs="Segoe UI Semilight"/>
                <w:bCs/>
                <w:lang w:val="lt-LT"/>
              </w:rPr>
            </w:pPr>
            <w:r w:rsidRPr="002C3F89">
              <w:rPr>
                <w:rFonts w:ascii="Cambria" w:hAnsi="Cambria" w:cs="Segoe UI Semilight"/>
                <w:bCs/>
                <w:lang w:val="lt-LT"/>
              </w:rPr>
              <w:lastRenderedPageBreak/>
              <w:t>8.</w:t>
            </w:r>
          </w:p>
        </w:tc>
        <w:tc>
          <w:tcPr>
            <w:tcW w:w="3947" w:type="dxa"/>
          </w:tcPr>
          <w:p w14:paraId="379A2DBC" w14:textId="77777777" w:rsidR="00F373D5" w:rsidRPr="002C3F89" w:rsidRDefault="00F373D5" w:rsidP="00253DBA">
            <w:pPr>
              <w:jc w:val="both"/>
              <w:rPr>
                <w:rFonts w:ascii="Cambria" w:hAnsi="Cambria" w:cs="Segoe UI Semilight"/>
                <w:i/>
                <w:color w:val="000000" w:themeColor="text1"/>
                <w:lang w:val="lt-LT"/>
              </w:rPr>
            </w:pPr>
            <w:r w:rsidRPr="002C3F89">
              <w:rPr>
                <w:rFonts w:ascii="Cambria" w:hAnsi="Cambria" w:cs="Segoe UI Semilight"/>
                <w:i/>
                <w:color w:val="000000" w:themeColor="text1"/>
                <w:lang w:val="lt-LT"/>
              </w:rPr>
              <w:t>Sistema turi užtikrinti galimybę įvesti skirtingus Nuomininko  padalinius ir jų vadovams matyti ir gauti tik tuos duomenis, kurie susiję su padalinio darbuotojų testavimo rezultatais.</w:t>
            </w:r>
          </w:p>
        </w:tc>
        <w:tc>
          <w:tcPr>
            <w:tcW w:w="4866" w:type="dxa"/>
          </w:tcPr>
          <w:p w14:paraId="16A82DF3" w14:textId="77777777" w:rsidR="00F373D5" w:rsidRPr="002C3F89" w:rsidRDefault="006F1EAC" w:rsidP="00253DBA">
            <w:pPr>
              <w:rPr>
                <w:rFonts w:ascii="Cambria" w:hAnsi="Cambria" w:cs="Segoe UI Semilight"/>
                <w:i/>
                <w:color w:val="000000" w:themeColor="text1"/>
                <w:lang w:val="lt-LT"/>
              </w:rPr>
            </w:pPr>
            <w:r w:rsidRPr="002C3F89">
              <w:rPr>
                <w:rFonts w:ascii="Cambria" w:hAnsi="Cambria" w:cs="Segoe UI Semilight"/>
                <w:i/>
                <w:color w:val="000000" w:themeColor="text1"/>
                <w:lang w:val="lt-LT"/>
              </w:rPr>
              <w:t>Sistema užtikrin</w:t>
            </w:r>
            <w:r w:rsidR="00AC071C" w:rsidRPr="002C3F89">
              <w:rPr>
                <w:rFonts w:ascii="Cambria" w:hAnsi="Cambria" w:cs="Segoe UI Semilight"/>
                <w:i/>
                <w:color w:val="000000" w:themeColor="text1"/>
                <w:lang w:val="lt-LT"/>
              </w:rPr>
              <w:t>a</w:t>
            </w:r>
            <w:r w:rsidRPr="002C3F89">
              <w:rPr>
                <w:rFonts w:ascii="Cambria" w:hAnsi="Cambria" w:cs="Segoe UI Semilight"/>
                <w:i/>
                <w:color w:val="000000" w:themeColor="text1"/>
                <w:lang w:val="lt-LT"/>
              </w:rPr>
              <w:t xml:space="preserve"> galimybę įvesti skirtingus Nuomininko  padalinius ir jų vadovams matyti ir gauti tik tuos duomenis, kurie susiję su padalinio darbuotojų testavimo rezultatais.</w:t>
            </w:r>
          </w:p>
          <w:p w14:paraId="317C75AA" w14:textId="77777777" w:rsidR="002F2137" w:rsidRPr="002C3F89" w:rsidRDefault="002F2137" w:rsidP="002F2137">
            <w:pPr>
              <w:jc w:val="center"/>
              <w:rPr>
                <w:rFonts w:ascii="Cambria" w:hAnsi="Cambria" w:cs="Calibri Light"/>
                <w:bCs/>
                <w:lang w:val="lt-LT"/>
              </w:rPr>
            </w:pPr>
            <w:r w:rsidRPr="002C3F89">
              <w:rPr>
                <w:rFonts w:ascii="Cambria" w:hAnsi="Cambria" w:cs="Calibri Light"/>
                <w:bCs/>
                <w:lang w:val="lt-LT"/>
              </w:rPr>
              <w:t>Atitikimo aprašas- dokumentas „dirbkblaivus.lt naudojimosi instrukcija_LT“</w:t>
            </w:r>
          </w:p>
          <w:p w14:paraId="30D963EF" w14:textId="0EBAC0F8" w:rsidR="00AC071C" w:rsidRPr="002C3F89" w:rsidRDefault="002F2137" w:rsidP="002F2137">
            <w:pPr>
              <w:rPr>
                <w:rFonts w:ascii="Cambria" w:hAnsi="Cambria" w:cs="Segoe UI Semilight"/>
                <w:i/>
                <w:color w:val="000000" w:themeColor="text1"/>
                <w:lang w:val="lt-LT"/>
              </w:rPr>
            </w:pPr>
            <w:r w:rsidRPr="002C3F89">
              <w:rPr>
                <w:rFonts w:ascii="Cambria" w:hAnsi="Cambria" w:cs="Segoe UI Semilight"/>
                <w:i/>
                <w:color w:val="000000" w:themeColor="text1"/>
              </w:rPr>
              <w:t>22; 23 lapai</w:t>
            </w:r>
          </w:p>
        </w:tc>
      </w:tr>
      <w:tr w:rsidR="00F373D5" w:rsidRPr="002C3F89" w14:paraId="5ED1767E" w14:textId="77777777" w:rsidTr="00B706D7">
        <w:tc>
          <w:tcPr>
            <w:tcW w:w="538" w:type="dxa"/>
          </w:tcPr>
          <w:p w14:paraId="67748F5B" w14:textId="77777777" w:rsidR="00F373D5" w:rsidRPr="002C3F89" w:rsidRDefault="00F373D5" w:rsidP="00253DBA">
            <w:pPr>
              <w:rPr>
                <w:rFonts w:ascii="Cambria" w:hAnsi="Cambria" w:cs="Segoe UI Semilight"/>
                <w:bCs/>
                <w:lang w:val="lt-LT"/>
              </w:rPr>
            </w:pPr>
            <w:r w:rsidRPr="002C3F89">
              <w:rPr>
                <w:rFonts w:ascii="Cambria" w:hAnsi="Cambria" w:cs="Segoe UI Semilight"/>
                <w:bCs/>
                <w:lang w:val="lt-LT"/>
              </w:rPr>
              <w:t>9</w:t>
            </w:r>
          </w:p>
        </w:tc>
        <w:tc>
          <w:tcPr>
            <w:tcW w:w="3947" w:type="dxa"/>
          </w:tcPr>
          <w:p w14:paraId="7DAC7C42" w14:textId="77777777" w:rsidR="00F373D5" w:rsidRPr="002C3F89" w:rsidRDefault="00F373D5" w:rsidP="00253DBA">
            <w:pPr>
              <w:jc w:val="both"/>
              <w:rPr>
                <w:rFonts w:ascii="Cambria" w:hAnsi="Cambria" w:cs="Segoe UI Semilight"/>
                <w:i/>
                <w:color w:val="000000" w:themeColor="text1"/>
                <w:lang w:val="lt-LT"/>
              </w:rPr>
            </w:pPr>
            <w:r w:rsidRPr="002C3F89">
              <w:rPr>
                <w:rFonts w:ascii="Cambria" w:hAnsi="Cambria" w:cs="Segoe UI Semilight"/>
                <w:i/>
                <w:color w:val="000000" w:themeColor="text1"/>
                <w:lang w:val="lt-LT"/>
              </w:rPr>
              <w:t>Sistema turi leisti atsakingiems darbuotojams stebėti einamuoju laiku dienos žurnalą, kuriame pateikiama informacija apie patikrą atlikusius ir dar neatlikusius darbuotojus bei, esant poreikiui, išskleisti detalesnę informaciją apie darbuotojo testo rezultatus.</w:t>
            </w:r>
          </w:p>
        </w:tc>
        <w:tc>
          <w:tcPr>
            <w:tcW w:w="4866" w:type="dxa"/>
          </w:tcPr>
          <w:p w14:paraId="29CFE0F5" w14:textId="0F9907BD" w:rsidR="00F373D5" w:rsidRPr="002C3F89" w:rsidRDefault="002F2137" w:rsidP="00253DBA">
            <w:pPr>
              <w:rPr>
                <w:rFonts w:ascii="Cambria" w:hAnsi="Cambria" w:cs="Segoe UI Semilight"/>
                <w:i/>
                <w:color w:val="000000" w:themeColor="text1"/>
                <w:lang w:val="lt-LT"/>
              </w:rPr>
            </w:pPr>
            <w:r w:rsidRPr="002C3F89">
              <w:rPr>
                <w:rFonts w:ascii="Cambria" w:hAnsi="Cambria" w:cs="Segoe UI Semilight"/>
                <w:i/>
                <w:color w:val="000000" w:themeColor="text1"/>
                <w:lang w:val="lt-LT"/>
              </w:rPr>
              <w:t>Sistema leidžia atsakingiems darbuotojams stebėti einamuoju laiku dienos žurnalą, kuriame pateikiama informacija apie patikrą atlikusius ir dar neatlikusius darbuotojus bei, esant poreikiui, išskleisti detalesnę informaciją apie darbuotojo testo rezultatus.</w:t>
            </w:r>
          </w:p>
          <w:p w14:paraId="29A9AD8F" w14:textId="77777777" w:rsidR="00084A95" w:rsidRPr="002C3F89" w:rsidRDefault="00084A95" w:rsidP="00084A95">
            <w:pPr>
              <w:jc w:val="center"/>
              <w:rPr>
                <w:rFonts w:ascii="Cambria" w:hAnsi="Cambria" w:cs="Calibri Light"/>
                <w:bCs/>
                <w:lang w:val="lt-LT"/>
              </w:rPr>
            </w:pPr>
            <w:r w:rsidRPr="002C3F89">
              <w:rPr>
                <w:rFonts w:ascii="Cambria" w:hAnsi="Cambria" w:cs="Calibri Light"/>
                <w:bCs/>
                <w:lang w:val="lt-LT"/>
              </w:rPr>
              <w:t>Atitikimo aprašas- dokumentas „dirbkblaivus.lt naudojimosi instrukcija_LT“</w:t>
            </w:r>
          </w:p>
          <w:p w14:paraId="49F3D11A" w14:textId="6D741BFE" w:rsidR="00084A95" w:rsidRPr="002C3F89" w:rsidRDefault="00084A95" w:rsidP="00084A95">
            <w:pPr>
              <w:rPr>
                <w:rFonts w:ascii="Cambria" w:hAnsi="Cambria" w:cs="Segoe UI Semilight"/>
                <w:i/>
                <w:color w:val="000000" w:themeColor="text1"/>
                <w:lang w:val="lt-LT"/>
              </w:rPr>
            </w:pPr>
            <w:r w:rsidRPr="002C3F89">
              <w:rPr>
                <w:rFonts w:ascii="Cambria" w:hAnsi="Cambria" w:cs="Segoe UI Semilight"/>
                <w:i/>
                <w:color w:val="000000" w:themeColor="text1"/>
              </w:rPr>
              <w:t>37; 38 lapai</w:t>
            </w:r>
          </w:p>
          <w:p w14:paraId="5D27E6E3" w14:textId="192E7F9A" w:rsidR="002F2137" w:rsidRPr="002C3F89" w:rsidRDefault="002F2137" w:rsidP="00253DBA">
            <w:pPr>
              <w:rPr>
                <w:rFonts w:ascii="Cambria" w:hAnsi="Cambria" w:cs="Segoe UI Semilight"/>
                <w:i/>
                <w:color w:val="000000" w:themeColor="text1"/>
                <w:lang w:val="lt-LT"/>
              </w:rPr>
            </w:pPr>
          </w:p>
        </w:tc>
      </w:tr>
      <w:tr w:rsidR="00F373D5" w:rsidRPr="002C3F89" w14:paraId="5213868F" w14:textId="77777777" w:rsidTr="00B706D7">
        <w:trPr>
          <w:trHeight w:val="940"/>
        </w:trPr>
        <w:tc>
          <w:tcPr>
            <w:tcW w:w="538" w:type="dxa"/>
          </w:tcPr>
          <w:p w14:paraId="24BBAC6C" w14:textId="77777777" w:rsidR="00F373D5" w:rsidRPr="002C3F89" w:rsidRDefault="00F373D5" w:rsidP="00253DBA">
            <w:pPr>
              <w:rPr>
                <w:rFonts w:ascii="Cambria" w:hAnsi="Cambria" w:cs="Segoe UI Semilight"/>
                <w:bCs/>
                <w:lang w:val="lt-LT"/>
              </w:rPr>
            </w:pPr>
            <w:r w:rsidRPr="002C3F89">
              <w:rPr>
                <w:rFonts w:ascii="Cambria" w:hAnsi="Cambria" w:cs="Segoe UI Semilight"/>
                <w:bCs/>
                <w:lang w:val="lt-LT"/>
              </w:rPr>
              <w:t>10.</w:t>
            </w:r>
          </w:p>
        </w:tc>
        <w:tc>
          <w:tcPr>
            <w:tcW w:w="3947" w:type="dxa"/>
          </w:tcPr>
          <w:p w14:paraId="4ED26D3F" w14:textId="77777777" w:rsidR="00F373D5" w:rsidRPr="002C3F89" w:rsidRDefault="00F373D5" w:rsidP="00253DBA">
            <w:pPr>
              <w:jc w:val="both"/>
              <w:rPr>
                <w:rFonts w:ascii="Cambria" w:hAnsi="Cambria" w:cs="Segoe UI Semilight"/>
                <w:i/>
                <w:color w:val="000000" w:themeColor="text1"/>
                <w:lang w:val="lt-LT"/>
              </w:rPr>
            </w:pPr>
            <w:r w:rsidRPr="002C3F89">
              <w:rPr>
                <w:rFonts w:ascii="Cambria" w:hAnsi="Cambria" w:cs="Segoe UI Semilight"/>
                <w:i/>
                <w:color w:val="000000" w:themeColor="text1"/>
                <w:lang w:val="lt-LT"/>
              </w:rPr>
              <w:t>Sistema turi kaupti informaciją apie atliktus testus, įskaitant darbuotojo nuotrauką testo metu, darbuotojo biometrinio matavimo atpažinimo informaciją ne trumpiau kaip 6 mėnesius.</w:t>
            </w:r>
          </w:p>
        </w:tc>
        <w:tc>
          <w:tcPr>
            <w:tcW w:w="4866" w:type="dxa"/>
          </w:tcPr>
          <w:p w14:paraId="639E4DFE" w14:textId="16BDD45D" w:rsidR="00F373D5" w:rsidRPr="002C3F89" w:rsidRDefault="00084A95" w:rsidP="00253DBA">
            <w:pPr>
              <w:rPr>
                <w:rFonts w:ascii="Cambria" w:hAnsi="Cambria" w:cs="Segoe UI Semilight"/>
                <w:i/>
                <w:color w:val="000000" w:themeColor="text1"/>
                <w:lang w:val="lt-LT"/>
              </w:rPr>
            </w:pPr>
            <w:r w:rsidRPr="002C3F89">
              <w:rPr>
                <w:rFonts w:ascii="Cambria" w:hAnsi="Cambria" w:cs="Segoe UI Semilight"/>
                <w:i/>
                <w:color w:val="000000" w:themeColor="text1"/>
                <w:lang w:val="lt-LT"/>
              </w:rPr>
              <w:t xml:space="preserve">Sistema kaupia informaciją apie atliktus testus, įskaitant darbuotojo nuotrauką testo metu, darbuotojo biometrinio matavimo atpažinimo </w:t>
            </w:r>
            <w:r w:rsidRPr="00F33888">
              <w:rPr>
                <w:rFonts w:ascii="Cambria" w:hAnsi="Cambria" w:cs="Segoe UI Semilight"/>
                <w:i/>
                <w:color w:val="000000" w:themeColor="text1"/>
                <w:lang w:val="lt-LT"/>
              </w:rPr>
              <w:t>informaciją 6 mėnesius.</w:t>
            </w:r>
          </w:p>
          <w:p w14:paraId="110E3201" w14:textId="77777777" w:rsidR="00B706D7" w:rsidRPr="002C3F89" w:rsidRDefault="00B706D7" w:rsidP="00B706D7">
            <w:pPr>
              <w:jc w:val="center"/>
              <w:rPr>
                <w:rFonts w:ascii="Cambria" w:hAnsi="Cambria" w:cs="Calibri Light"/>
                <w:bCs/>
                <w:lang w:val="lt-LT"/>
              </w:rPr>
            </w:pPr>
            <w:r w:rsidRPr="002C3F89">
              <w:rPr>
                <w:rFonts w:ascii="Cambria" w:hAnsi="Cambria" w:cs="Calibri Light"/>
                <w:bCs/>
                <w:lang w:val="lt-LT"/>
              </w:rPr>
              <w:t>Atitikimo aprašas- dokumentas „dirbkblaivus.lt naudojimosi instrukcija_LT“</w:t>
            </w:r>
          </w:p>
          <w:p w14:paraId="79B5E4B2" w14:textId="68A0F992" w:rsidR="00CB7544" w:rsidRPr="002C3F89" w:rsidRDefault="00B706D7" w:rsidP="00B706D7">
            <w:pPr>
              <w:rPr>
                <w:rFonts w:ascii="Cambria" w:hAnsi="Cambria" w:cs="Segoe UI Semilight"/>
                <w:i/>
                <w:color w:val="000000" w:themeColor="text1"/>
                <w:lang w:val="lt-LT"/>
              </w:rPr>
            </w:pPr>
            <w:r w:rsidRPr="002C3F89">
              <w:rPr>
                <w:rFonts w:ascii="Cambria" w:hAnsi="Cambria" w:cs="Segoe UI Semilight"/>
                <w:i/>
                <w:color w:val="000000" w:themeColor="text1"/>
              </w:rPr>
              <w:t>35 lapas</w:t>
            </w:r>
          </w:p>
        </w:tc>
      </w:tr>
      <w:tr w:rsidR="00B706D7" w:rsidRPr="00A43102" w14:paraId="50E61630" w14:textId="77777777" w:rsidTr="00B706D7">
        <w:tc>
          <w:tcPr>
            <w:tcW w:w="538" w:type="dxa"/>
          </w:tcPr>
          <w:p w14:paraId="521E0C91" w14:textId="77777777" w:rsidR="00B706D7" w:rsidRPr="002C3F89" w:rsidRDefault="00B706D7" w:rsidP="00B706D7">
            <w:pPr>
              <w:rPr>
                <w:rFonts w:ascii="Cambria" w:hAnsi="Cambria" w:cs="Segoe UI Semilight"/>
                <w:bCs/>
                <w:lang w:val="lt-LT"/>
              </w:rPr>
            </w:pPr>
            <w:r w:rsidRPr="002C3F89">
              <w:rPr>
                <w:rFonts w:ascii="Cambria" w:hAnsi="Cambria" w:cs="Segoe UI Semilight"/>
                <w:bCs/>
                <w:lang w:val="lt-LT"/>
              </w:rPr>
              <w:t>11.</w:t>
            </w:r>
          </w:p>
        </w:tc>
        <w:tc>
          <w:tcPr>
            <w:tcW w:w="3947" w:type="dxa"/>
          </w:tcPr>
          <w:p w14:paraId="65D4F0BD" w14:textId="77777777" w:rsidR="00B706D7" w:rsidRPr="002C3F89" w:rsidRDefault="00B706D7" w:rsidP="00B706D7">
            <w:pPr>
              <w:jc w:val="both"/>
              <w:rPr>
                <w:rFonts w:ascii="Cambria" w:hAnsi="Cambria" w:cs="Segoe UI Semilight"/>
                <w:i/>
                <w:color w:val="0070C0"/>
                <w:lang w:val="lt-LT"/>
              </w:rPr>
            </w:pPr>
            <w:r w:rsidRPr="002C3F89">
              <w:rPr>
                <w:rFonts w:ascii="Cambria" w:hAnsi="Cambria" w:cs="Segoe UI Semilight"/>
                <w:i/>
                <w:color w:val="000000" w:themeColor="text1"/>
                <w:lang w:val="lt-LT"/>
              </w:rPr>
              <w:t>Sistema turi leisti atlikti darbuotojų paiešką pagal ID, vardą ir pavardę, datą, padalinį.</w:t>
            </w:r>
          </w:p>
        </w:tc>
        <w:tc>
          <w:tcPr>
            <w:tcW w:w="4866" w:type="dxa"/>
          </w:tcPr>
          <w:p w14:paraId="202F17E0" w14:textId="7B3C97B7" w:rsidR="00B706D7" w:rsidRPr="002C3F89" w:rsidRDefault="00B706D7" w:rsidP="00B706D7">
            <w:pPr>
              <w:rPr>
                <w:rFonts w:ascii="Cambria" w:hAnsi="Cambria" w:cs="Segoe UI Semilight"/>
                <w:i/>
                <w:color w:val="000000" w:themeColor="text1"/>
                <w:lang w:val="lt-LT"/>
              </w:rPr>
            </w:pPr>
            <w:r w:rsidRPr="002C3F89">
              <w:rPr>
                <w:rFonts w:ascii="Cambria" w:hAnsi="Cambria" w:cs="Segoe UI Semilight"/>
                <w:i/>
                <w:color w:val="000000" w:themeColor="text1"/>
                <w:lang w:val="lt-LT"/>
              </w:rPr>
              <w:t>Sistema leidžia atlikti darbuotojų paiešką pagal ID, vardą ir pavardę, datą, padalinį.</w:t>
            </w:r>
          </w:p>
          <w:p w14:paraId="0F54AB66" w14:textId="77777777" w:rsidR="00A61604" w:rsidRPr="002C3F89" w:rsidRDefault="00A61604" w:rsidP="00A61604">
            <w:pPr>
              <w:jc w:val="center"/>
              <w:rPr>
                <w:rFonts w:ascii="Cambria" w:hAnsi="Cambria" w:cs="Calibri Light"/>
                <w:bCs/>
                <w:lang w:val="lt-LT"/>
              </w:rPr>
            </w:pPr>
            <w:r w:rsidRPr="002C3F89">
              <w:rPr>
                <w:rFonts w:ascii="Cambria" w:hAnsi="Cambria" w:cs="Calibri Light"/>
                <w:bCs/>
                <w:lang w:val="lt-LT"/>
              </w:rPr>
              <w:t>Atitikimo aprašas- dokumentas „dirbkblaivus.lt naudojimosi instrukcija_LT“</w:t>
            </w:r>
          </w:p>
          <w:p w14:paraId="4523F401" w14:textId="3E402426" w:rsidR="00A61604" w:rsidRPr="002C3F89" w:rsidRDefault="00A61604" w:rsidP="00A61604">
            <w:pPr>
              <w:rPr>
                <w:rFonts w:ascii="Cambria" w:hAnsi="Cambria" w:cs="Segoe UI Semilight"/>
                <w:i/>
                <w:color w:val="000000" w:themeColor="text1"/>
                <w:lang w:val="lt-LT"/>
              </w:rPr>
            </w:pPr>
            <w:r w:rsidRPr="002C3F89">
              <w:rPr>
                <w:rFonts w:ascii="Cambria" w:hAnsi="Cambria" w:cs="Segoe UI Semilight"/>
                <w:i/>
                <w:color w:val="000000" w:themeColor="text1"/>
                <w:lang w:val="lt-LT"/>
              </w:rPr>
              <w:t>30 lapas (tikslaus atsakymo čia nėra, bet suvedus darbuotojo vardą, pavardę, ID, padalinį į jiems skirtus laukus, automatiškai jie yra išfiltruojami paieškos laukelio pagalba.</w:t>
            </w:r>
          </w:p>
          <w:p w14:paraId="3524693D" w14:textId="1BB651DD" w:rsidR="00B706D7" w:rsidRPr="002C3F89" w:rsidRDefault="00B706D7" w:rsidP="00B706D7">
            <w:pPr>
              <w:rPr>
                <w:rFonts w:ascii="Cambria" w:hAnsi="Cambria" w:cs="Segoe UI Semilight"/>
                <w:i/>
                <w:color w:val="000000" w:themeColor="text1"/>
                <w:lang w:val="lt-LT"/>
              </w:rPr>
            </w:pPr>
          </w:p>
        </w:tc>
      </w:tr>
      <w:tr w:rsidR="00B706D7" w:rsidRPr="002C3F89" w14:paraId="36DC059A" w14:textId="77777777" w:rsidTr="00B706D7">
        <w:tc>
          <w:tcPr>
            <w:tcW w:w="538" w:type="dxa"/>
          </w:tcPr>
          <w:p w14:paraId="25EDFECA" w14:textId="77777777" w:rsidR="00B706D7" w:rsidRPr="002C3F89" w:rsidRDefault="00B706D7" w:rsidP="00B706D7">
            <w:pPr>
              <w:rPr>
                <w:rFonts w:ascii="Cambria" w:hAnsi="Cambria" w:cs="Segoe UI Semilight"/>
                <w:bCs/>
                <w:lang w:val="lt-LT"/>
              </w:rPr>
            </w:pPr>
            <w:r w:rsidRPr="002C3F89">
              <w:rPr>
                <w:rFonts w:ascii="Cambria" w:hAnsi="Cambria" w:cs="Segoe UI Semilight"/>
                <w:bCs/>
                <w:lang w:val="lt-LT"/>
              </w:rPr>
              <w:t>12.</w:t>
            </w:r>
          </w:p>
        </w:tc>
        <w:tc>
          <w:tcPr>
            <w:tcW w:w="3947" w:type="dxa"/>
          </w:tcPr>
          <w:p w14:paraId="36544C92" w14:textId="77777777" w:rsidR="00B706D7" w:rsidRPr="002C3F89" w:rsidRDefault="00B706D7" w:rsidP="00B706D7">
            <w:pPr>
              <w:jc w:val="both"/>
              <w:rPr>
                <w:rFonts w:ascii="Cambria" w:hAnsi="Cambria" w:cs="Segoe UI Semilight"/>
                <w:i/>
                <w:color w:val="0070C0"/>
                <w:lang w:val="lt-LT"/>
              </w:rPr>
            </w:pPr>
            <w:r w:rsidRPr="002C3F89">
              <w:rPr>
                <w:rFonts w:ascii="Cambria" w:hAnsi="Cambria" w:cs="Segoe UI Semilight"/>
                <w:i/>
                <w:color w:val="000000" w:themeColor="text1"/>
                <w:lang w:val="lt-LT"/>
              </w:rPr>
              <w:t>Alkotesteris privalo duomenis perduoti per mobiliųjų tinklų prieigą, kuri turi būti pajungta kartu su Sistema (mobiliųjų tinklų naudojimo kaštai turi būti įskaičiuoti į prekės kainą).</w:t>
            </w:r>
          </w:p>
        </w:tc>
        <w:tc>
          <w:tcPr>
            <w:tcW w:w="4866" w:type="dxa"/>
          </w:tcPr>
          <w:p w14:paraId="0A4028DF" w14:textId="77777777" w:rsidR="00B706D7" w:rsidRPr="002C3F89" w:rsidRDefault="00A61604" w:rsidP="00B706D7">
            <w:pPr>
              <w:rPr>
                <w:rFonts w:ascii="Cambria" w:hAnsi="Cambria" w:cs="Segoe UI Semilight"/>
                <w:i/>
                <w:color w:val="000000" w:themeColor="text1"/>
                <w:lang w:val="lt-LT"/>
              </w:rPr>
            </w:pPr>
            <w:r w:rsidRPr="002C3F89">
              <w:rPr>
                <w:rFonts w:ascii="Cambria" w:hAnsi="Cambria" w:cs="Segoe UI Semilight"/>
                <w:i/>
                <w:color w:val="000000" w:themeColor="text1"/>
                <w:lang w:val="lt-LT"/>
              </w:rPr>
              <w:t>Alkotesteris duomenis perduoda per mobiliųjų tinklų prieigą, kuri pajungta kartu su Sistema (mobiliųjų tinklų naudojimo kaštai įskaičiuoti į prekės kainą).</w:t>
            </w:r>
          </w:p>
          <w:p w14:paraId="5A6C9BB2" w14:textId="77777777" w:rsidR="00204A20" w:rsidRPr="002C3F89" w:rsidRDefault="00204A20" w:rsidP="00204A20">
            <w:pPr>
              <w:jc w:val="center"/>
              <w:rPr>
                <w:rFonts w:ascii="Cambria" w:hAnsi="Cambria" w:cs="Calibri Light"/>
                <w:bCs/>
                <w:lang w:val="lt-LT"/>
              </w:rPr>
            </w:pPr>
            <w:r w:rsidRPr="002C3F89">
              <w:rPr>
                <w:rFonts w:ascii="Cambria" w:hAnsi="Cambria" w:cs="Calibri Light"/>
                <w:bCs/>
                <w:lang w:val="lt-LT"/>
              </w:rPr>
              <w:t>Atitikimo aprašas- dokumentas „dirbkblaivus.lt naudojimosi instrukcija_LT“</w:t>
            </w:r>
          </w:p>
          <w:p w14:paraId="5B0A57ED" w14:textId="139DEDB5" w:rsidR="00204A20" w:rsidRPr="002C3F89" w:rsidRDefault="00204A20" w:rsidP="00204A20">
            <w:pPr>
              <w:rPr>
                <w:rFonts w:ascii="Cambria" w:hAnsi="Cambria" w:cs="Segoe UI Semilight"/>
                <w:i/>
                <w:color w:val="000000" w:themeColor="text1"/>
                <w:lang w:val="lt-LT"/>
              </w:rPr>
            </w:pPr>
            <w:r w:rsidRPr="002C3F89">
              <w:rPr>
                <w:rFonts w:ascii="Cambria" w:hAnsi="Cambria" w:cs="Segoe UI Semilight"/>
                <w:i/>
                <w:color w:val="000000" w:themeColor="text1"/>
              </w:rPr>
              <w:t>8; 13 lapai, paskutinis punktas.</w:t>
            </w:r>
          </w:p>
        </w:tc>
      </w:tr>
      <w:tr w:rsidR="00B706D7" w:rsidRPr="002C3F89" w14:paraId="2073D662" w14:textId="77777777" w:rsidTr="00B706D7">
        <w:tc>
          <w:tcPr>
            <w:tcW w:w="538" w:type="dxa"/>
          </w:tcPr>
          <w:p w14:paraId="31CFAB01" w14:textId="77777777" w:rsidR="00B706D7" w:rsidRPr="002C3F89" w:rsidRDefault="00B706D7" w:rsidP="00B706D7">
            <w:pPr>
              <w:rPr>
                <w:rFonts w:ascii="Cambria" w:hAnsi="Cambria" w:cs="Segoe UI Semilight"/>
                <w:bCs/>
                <w:lang w:val="lt-LT"/>
              </w:rPr>
            </w:pPr>
            <w:r w:rsidRPr="002C3F89">
              <w:rPr>
                <w:rFonts w:ascii="Cambria" w:hAnsi="Cambria" w:cs="Segoe UI Semilight"/>
                <w:bCs/>
                <w:lang w:val="lt-LT"/>
              </w:rPr>
              <w:t>13.</w:t>
            </w:r>
          </w:p>
        </w:tc>
        <w:tc>
          <w:tcPr>
            <w:tcW w:w="3947" w:type="dxa"/>
          </w:tcPr>
          <w:p w14:paraId="06E018D6" w14:textId="77777777" w:rsidR="00B706D7" w:rsidRPr="002C3F89" w:rsidRDefault="00B706D7" w:rsidP="00B706D7">
            <w:pPr>
              <w:jc w:val="both"/>
              <w:rPr>
                <w:rFonts w:ascii="Cambria" w:hAnsi="Cambria" w:cs="Segoe UI Semilight"/>
                <w:i/>
                <w:color w:val="000000" w:themeColor="text1"/>
                <w:lang w:val="lt-LT"/>
              </w:rPr>
            </w:pPr>
            <w:r w:rsidRPr="002C3F89">
              <w:rPr>
                <w:rFonts w:ascii="Cambria" w:hAnsi="Cambria" w:cs="Segoe UI Semilight"/>
                <w:i/>
                <w:color w:val="000000" w:themeColor="text1"/>
                <w:lang w:val="lt-LT"/>
              </w:rPr>
              <w:t>Duomenys kaupiami ir saugomi (ne trumpiau kaip 6 mėn.) klientui skirtoje internetinėje paskyroje / duomenų talpykloje. Prekių teikėjas įsipareigoja užtikrinti saugią bei nuolatinę prieigą prie internetinės paskyros / duomenų talpyklos, taip pat įgyvendinti technines ir organizacines priemones, kad internetinės paskyros / duomenų talpyklos informacija būtų apsauga nuo kibernetinių incidentų. Taip pat Prekių teikėjas užtikrina informacijos bei duomenų konfidencialumą bei įsipareigoja informacijos bei duomenų neteikti tretiesiems asmenims.</w:t>
            </w:r>
          </w:p>
          <w:p w14:paraId="5E258A8E" w14:textId="77777777" w:rsidR="00B706D7" w:rsidRPr="002C3F89" w:rsidRDefault="00B706D7" w:rsidP="00B706D7">
            <w:pPr>
              <w:jc w:val="both"/>
              <w:rPr>
                <w:rFonts w:ascii="Cambria" w:hAnsi="Cambria" w:cs="Segoe UI Semilight"/>
                <w:i/>
                <w:color w:val="000000" w:themeColor="text1"/>
                <w:lang w:val="lt-LT"/>
              </w:rPr>
            </w:pPr>
            <w:r w:rsidRPr="002C3F89">
              <w:rPr>
                <w:rFonts w:ascii="Cambria" w:hAnsi="Cambria" w:cs="Segoe UI Semilight"/>
                <w:i/>
                <w:color w:val="000000" w:themeColor="text1"/>
                <w:lang w:val="lt-LT"/>
              </w:rPr>
              <w:t>Nutraukus sutartį duomenys turi būti kaupiami tik 6 mėn.</w:t>
            </w:r>
          </w:p>
        </w:tc>
        <w:tc>
          <w:tcPr>
            <w:tcW w:w="4866" w:type="dxa"/>
          </w:tcPr>
          <w:p w14:paraId="0CEF3C48" w14:textId="452EE757" w:rsidR="00204A20" w:rsidRPr="002C3F89" w:rsidRDefault="00204A20" w:rsidP="00204A20">
            <w:pPr>
              <w:jc w:val="both"/>
              <w:rPr>
                <w:rFonts w:ascii="Cambria" w:hAnsi="Cambria" w:cs="Segoe UI Semilight"/>
                <w:i/>
                <w:color w:val="000000" w:themeColor="text1"/>
                <w:lang w:val="lt-LT"/>
              </w:rPr>
            </w:pPr>
            <w:r w:rsidRPr="002C3F89">
              <w:rPr>
                <w:rFonts w:ascii="Cambria" w:hAnsi="Cambria" w:cs="Segoe UI Semilight"/>
                <w:i/>
                <w:color w:val="000000" w:themeColor="text1"/>
                <w:lang w:val="lt-LT"/>
              </w:rPr>
              <w:t>Duomenys kaupiami ir saugomi</w:t>
            </w:r>
            <w:r w:rsidR="00F33888">
              <w:rPr>
                <w:rFonts w:ascii="Cambria" w:hAnsi="Cambria" w:cs="Segoe UI Semilight"/>
                <w:i/>
                <w:color w:val="000000" w:themeColor="text1"/>
                <w:lang w:val="lt-LT"/>
              </w:rPr>
              <w:t xml:space="preserve"> </w:t>
            </w:r>
            <w:r w:rsidR="00E83502">
              <w:rPr>
                <w:rFonts w:ascii="Cambria" w:hAnsi="Cambria" w:cs="Segoe UI Semilight"/>
                <w:i/>
                <w:color w:val="000000" w:themeColor="text1"/>
                <w:lang w:val="lt-LT"/>
              </w:rPr>
              <w:t xml:space="preserve">6 mėn. </w:t>
            </w:r>
            <w:r w:rsidRPr="002C3F89">
              <w:rPr>
                <w:rFonts w:ascii="Cambria" w:hAnsi="Cambria" w:cs="Segoe UI Semilight"/>
                <w:i/>
                <w:color w:val="000000" w:themeColor="text1"/>
                <w:lang w:val="lt-LT"/>
              </w:rPr>
              <w:t>klientui skirtoje internetinėje paskyroje / duomenų talpykloje. Prekių teikėjas įsipareigoja užtikrinti saugią bei nuolatinę prieigą prie internetinės paskyros / duomenų talpyklos, taip pat įgyvendinti technines ir organizacines priemones, kad internetinės paskyros / duomenų talpyklos informacija būtų apsauga nuo kibernetinių incidentų. Taip pat Prekių teikėjas užtikrina informacijos bei duomenų konfidencialumą bei įsipareigoja informacijos bei duomenų neteikti tretiesiems asmenims.</w:t>
            </w:r>
          </w:p>
          <w:p w14:paraId="03174287" w14:textId="77777777" w:rsidR="00B706D7" w:rsidRPr="002C3F89" w:rsidRDefault="00204A20" w:rsidP="00204A20">
            <w:pPr>
              <w:rPr>
                <w:rFonts w:ascii="Cambria" w:hAnsi="Cambria" w:cs="Segoe UI Semilight"/>
                <w:i/>
                <w:color w:val="000000" w:themeColor="text1"/>
                <w:lang w:val="lt-LT"/>
              </w:rPr>
            </w:pPr>
            <w:r w:rsidRPr="002C3F89">
              <w:rPr>
                <w:rFonts w:ascii="Cambria" w:hAnsi="Cambria" w:cs="Segoe UI Semilight"/>
                <w:i/>
                <w:color w:val="000000" w:themeColor="text1"/>
                <w:lang w:val="lt-LT"/>
              </w:rPr>
              <w:t>Nutraukus sutartį duomenys kaupiami tik 6 mėn.</w:t>
            </w:r>
          </w:p>
          <w:p w14:paraId="3C45B414" w14:textId="77777777" w:rsidR="005E4954" w:rsidRPr="002C3F89" w:rsidRDefault="005E4954" w:rsidP="005E4954">
            <w:pPr>
              <w:jc w:val="center"/>
              <w:rPr>
                <w:rFonts w:ascii="Cambria" w:hAnsi="Cambria" w:cs="Calibri Light"/>
                <w:bCs/>
                <w:lang w:val="lt-LT"/>
              </w:rPr>
            </w:pPr>
            <w:r w:rsidRPr="002C3F89">
              <w:rPr>
                <w:rFonts w:ascii="Cambria" w:hAnsi="Cambria" w:cs="Calibri Light"/>
                <w:bCs/>
                <w:lang w:val="lt-LT"/>
              </w:rPr>
              <w:t>Atitikimo aprašas- dokumentas „dirbkblaivus.lt naudojimosi instrukcija_LT“</w:t>
            </w:r>
          </w:p>
          <w:p w14:paraId="591A31B7" w14:textId="77777777" w:rsidR="005E4954" w:rsidRPr="002C3F89" w:rsidRDefault="005E4954" w:rsidP="005E4954">
            <w:pPr>
              <w:jc w:val="center"/>
              <w:rPr>
                <w:rFonts w:ascii="Cambria" w:hAnsi="Cambria" w:cs="Segoe UI Semilight"/>
                <w:i/>
                <w:lang w:val="lt-LT"/>
              </w:rPr>
            </w:pPr>
            <w:r w:rsidRPr="002C3F89">
              <w:rPr>
                <w:rFonts w:ascii="Cambria" w:hAnsi="Cambria" w:cs="Segoe UI Semilight"/>
                <w:i/>
                <w:lang w:val="lt-LT"/>
              </w:rPr>
              <w:t>35 lapas (dėl duomenų saugojimo trukmės Kliento pasirinkimo savo paskyroje)</w:t>
            </w:r>
          </w:p>
          <w:p w14:paraId="5CF21A23" w14:textId="77777777" w:rsidR="005E4954" w:rsidRPr="002C3F89" w:rsidRDefault="005E4954" w:rsidP="005E4954">
            <w:pPr>
              <w:jc w:val="center"/>
              <w:rPr>
                <w:rFonts w:ascii="Cambria" w:hAnsi="Cambria" w:cs="Segoe UI Semilight"/>
                <w:i/>
              </w:rPr>
            </w:pPr>
            <w:r w:rsidRPr="002C3F89">
              <w:rPr>
                <w:rFonts w:ascii="Cambria" w:hAnsi="Cambria" w:cs="Segoe UI Semilight"/>
                <w:i/>
              </w:rPr>
              <w:t>6 lapas (dėl atitikimo BDAR).</w:t>
            </w:r>
          </w:p>
          <w:p w14:paraId="4EE196B1" w14:textId="77777777" w:rsidR="005E4954" w:rsidRPr="002C3F89" w:rsidRDefault="005E4954" w:rsidP="005E4954">
            <w:pPr>
              <w:jc w:val="center"/>
              <w:rPr>
                <w:rFonts w:ascii="Cambria" w:hAnsi="Cambria" w:cs="Segoe UI Semilight"/>
                <w:i/>
              </w:rPr>
            </w:pPr>
            <w:r w:rsidRPr="002C3F89">
              <w:rPr>
                <w:rFonts w:ascii="Cambria" w:hAnsi="Cambria" w:cs="Segoe UI Semilight"/>
                <w:i/>
              </w:rPr>
              <w:t xml:space="preserve">Taip pat pridedamas ISO 27001 sertifikatas </w:t>
            </w:r>
          </w:p>
          <w:p w14:paraId="3F5EE64F" w14:textId="77777777" w:rsidR="005E4954" w:rsidRPr="002C3F89" w:rsidRDefault="005E4954" w:rsidP="005E4954">
            <w:pPr>
              <w:jc w:val="center"/>
              <w:rPr>
                <w:rFonts w:ascii="Cambria" w:hAnsi="Cambria" w:cs="Segoe UI Semilight"/>
                <w:i/>
              </w:rPr>
            </w:pPr>
          </w:p>
          <w:p w14:paraId="614147FE" w14:textId="36B62EA8" w:rsidR="007D7A91" w:rsidRPr="002C3F89" w:rsidRDefault="005E4954" w:rsidP="005E4954">
            <w:pPr>
              <w:rPr>
                <w:rFonts w:ascii="Cambria" w:hAnsi="Cambria" w:cs="Segoe UI Semilight"/>
                <w:i/>
                <w:color w:val="000000" w:themeColor="text1"/>
                <w:lang w:val="lt-LT"/>
              </w:rPr>
            </w:pPr>
            <w:r w:rsidRPr="002C3F89">
              <w:rPr>
                <w:rFonts w:ascii="Cambria" w:hAnsi="Cambria" w:cs="Segoe UI Semilight"/>
                <w:i/>
              </w:rPr>
              <w:t>Nutraukus sutartį, Jūsų pageidavimu, duomenis saugosime 6 mėn arba iki ankstesnio Jūsų pageidavimo ištrinti. Duomenis ištrinti taip pat gali ir Klientas savo paskyroje.</w:t>
            </w:r>
          </w:p>
        </w:tc>
      </w:tr>
      <w:tr w:rsidR="00B706D7" w:rsidRPr="002C3F89" w14:paraId="15BF5E36" w14:textId="77777777" w:rsidTr="00B706D7">
        <w:tc>
          <w:tcPr>
            <w:tcW w:w="538" w:type="dxa"/>
          </w:tcPr>
          <w:p w14:paraId="16F431CA" w14:textId="77777777" w:rsidR="00B706D7" w:rsidRPr="002C3F89" w:rsidRDefault="00B706D7" w:rsidP="00B706D7">
            <w:pPr>
              <w:rPr>
                <w:rFonts w:ascii="Cambria" w:hAnsi="Cambria" w:cs="Segoe UI Semilight"/>
                <w:bCs/>
                <w:lang w:val="lt-LT"/>
              </w:rPr>
            </w:pPr>
            <w:r w:rsidRPr="002C3F89">
              <w:rPr>
                <w:rFonts w:ascii="Cambria" w:hAnsi="Cambria" w:cs="Segoe UI Semilight"/>
                <w:bCs/>
                <w:lang w:val="lt-LT"/>
              </w:rPr>
              <w:t>14.</w:t>
            </w:r>
          </w:p>
        </w:tc>
        <w:tc>
          <w:tcPr>
            <w:tcW w:w="3947" w:type="dxa"/>
          </w:tcPr>
          <w:p w14:paraId="3126D119" w14:textId="77777777" w:rsidR="00B706D7" w:rsidRPr="002C3F89" w:rsidRDefault="00B706D7" w:rsidP="00B706D7">
            <w:pPr>
              <w:jc w:val="both"/>
              <w:rPr>
                <w:rFonts w:ascii="Cambria" w:hAnsi="Cambria" w:cs="Segoe UI Semilight"/>
                <w:i/>
                <w:color w:val="000000" w:themeColor="text1"/>
                <w:lang w:val="lt-LT"/>
              </w:rPr>
            </w:pPr>
            <w:r w:rsidRPr="002C3F89">
              <w:rPr>
                <w:rFonts w:ascii="Cambria" w:hAnsi="Cambria" w:cs="Segoe UI Semilight"/>
                <w:i/>
                <w:color w:val="000000" w:themeColor="text1"/>
                <w:lang w:val="lt-LT"/>
              </w:rPr>
              <w:t>Sistemoje turi būti realizuota dviejų faktorių autentifikacija (2FA) ir neturi būti galimybės prisijungti tik su vartotojo vardu ir slaptažodžiu.</w:t>
            </w:r>
          </w:p>
        </w:tc>
        <w:tc>
          <w:tcPr>
            <w:tcW w:w="4866" w:type="dxa"/>
          </w:tcPr>
          <w:p w14:paraId="2FBC6408" w14:textId="4F19B5B4" w:rsidR="00B706D7" w:rsidRPr="002C3F89" w:rsidRDefault="005E4954" w:rsidP="00B706D7">
            <w:pPr>
              <w:rPr>
                <w:rFonts w:ascii="Cambria" w:hAnsi="Cambria" w:cs="Segoe UI Semilight"/>
                <w:i/>
                <w:color w:val="000000" w:themeColor="text1"/>
                <w:lang w:val="lt-LT"/>
              </w:rPr>
            </w:pPr>
            <w:r w:rsidRPr="002C3F89">
              <w:rPr>
                <w:rFonts w:ascii="Cambria" w:hAnsi="Cambria" w:cs="Segoe UI Semilight"/>
                <w:i/>
                <w:color w:val="000000" w:themeColor="text1"/>
                <w:lang w:val="lt-LT"/>
              </w:rPr>
              <w:t xml:space="preserve">Sistemoje realizuota dviejų faktorių autentifikacija (2FA) </w:t>
            </w:r>
            <w:r w:rsidR="00536E3A" w:rsidRPr="002C3F89">
              <w:rPr>
                <w:rFonts w:ascii="Cambria" w:hAnsi="Cambria" w:cs="Segoe UI Semilight"/>
                <w:i/>
                <w:color w:val="000000" w:themeColor="text1"/>
                <w:lang w:val="lt-LT"/>
              </w:rPr>
              <w:t xml:space="preserve">bet </w:t>
            </w:r>
            <w:r w:rsidRPr="002C3F89">
              <w:rPr>
                <w:rFonts w:ascii="Cambria" w:hAnsi="Cambria" w:cs="Segoe UI Semilight"/>
                <w:i/>
                <w:color w:val="000000" w:themeColor="text1"/>
                <w:lang w:val="lt-LT"/>
              </w:rPr>
              <w:t>turi galimyb</w:t>
            </w:r>
            <w:r w:rsidR="00F4683F" w:rsidRPr="002C3F89">
              <w:rPr>
                <w:rFonts w:ascii="Cambria" w:hAnsi="Cambria" w:cs="Segoe UI Semilight"/>
                <w:i/>
                <w:color w:val="000000" w:themeColor="text1"/>
                <w:lang w:val="lt-LT"/>
              </w:rPr>
              <w:t>ę</w:t>
            </w:r>
            <w:r w:rsidRPr="002C3F89">
              <w:rPr>
                <w:rFonts w:ascii="Cambria" w:hAnsi="Cambria" w:cs="Segoe UI Semilight"/>
                <w:i/>
                <w:color w:val="000000" w:themeColor="text1"/>
                <w:lang w:val="lt-LT"/>
              </w:rPr>
              <w:t xml:space="preserve"> prisijungti tik su vartotojo vardu ir slaptažodžiu.</w:t>
            </w:r>
            <w:r w:rsidR="00F4683F" w:rsidRPr="002C3F89">
              <w:rPr>
                <w:rFonts w:ascii="Cambria" w:hAnsi="Cambria" w:cs="Segoe UI Semilight"/>
                <w:i/>
                <w:color w:val="000000" w:themeColor="text1"/>
                <w:lang w:val="lt-LT"/>
              </w:rPr>
              <w:t xml:space="preserve"> </w:t>
            </w:r>
            <w:r w:rsidR="00D55087" w:rsidRPr="002C3F89">
              <w:rPr>
                <w:rFonts w:ascii="Cambria" w:hAnsi="Cambria" w:cs="Segoe UI Semilight"/>
                <w:i/>
                <w:color w:val="000000" w:themeColor="text1"/>
                <w:lang w:val="lt-LT"/>
              </w:rPr>
              <w:t xml:space="preserve">Šias galimybes gali nustatyti </w:t>
            </w:r>
            <w:r w:rsidR="00B50277" w:rsidRPr="002C3F89">
              <w:rPr>
                <w:rFonts w:ascii="Cambria" w:hAnsi="Cambria" w:cs="Segoe UI Semilight"/>
                <w:i/>
                <w:color w:val="000000" w:themeColor="text1"/>
                <w:lang w:val="lt-LT"/>
              </w:rPr>
              <w:t>pats nuomininkas savo paskyroje</w:t>
            </w:r>
            <w:r w:rsidR="00F91AE0" w:rsidRPr="002C3F89">
              <w:rPr>
                <w:rFonts w:ascii="Cambria" w:hAnsi="Cambria" w:cs="Segoe UI Semilight"/>
                <w:i/>
                <w:color w:val="000000" w:themeColor="text1"/>
                <w:lang w:val="lt-LT"/>
              </w:rPr>
              <w:t>, turintis aukščiausią administratoriaus rolę.</w:t>
            </w:r>
          </w:p>
          <w:p w14:paraId="37F01F81" w14:textId="77777777" w:rsidR="00C50F12" w:rsidRPr="002C3F89" w:rsidRDefault="00C50F12" w:rsidP="00C50F12">
            <w:pPr>
              <w:jc w:val="center"/>
              <w:rPr>
                <w:rFonts w:ascii="Cambria" w:hAnsi="Cambria" w:cs="Calibri Light"/>
                <w:bCs/>
                <w:lang w:val="lt-LT"/>
              </w:rPr>
            </w:pPr>
            <w:r w:rsidRPr="002C3F89">
              <w:rPr>
                <w:rFonts w:ascii="Cambria" w:hAnsi="Cambria" w:cs="Calibri Light"/>
                <w:bCs/>
                <w:lang w:val="lt-LT"/>
              </w:rPr>
              <w:t>Atitikimo aprašas- dokumentas „dirbkblaivus.lt naudojimosi instrukcija_LT“</w:t>
            </w:r>
          </w:p>
          <w:p w14:paraId="3C4E53B2" w14:textId="11F55B01" w:rsidR="00666D2B" w:rsidRPr="002C3F89" w:rsidRDefault="00C50F12" w:rsidP="00C50F12">
            <w:pPr>
              <w:rPr>
                <w:rFonts w:ascii="Cambria" w:hAnsi="Cambria" w:cs="Segoe UI Semilight"/>
                <w:i/>
                <w:color w:val="000000" w:themeColor="text1"/>
                <w:lang w:val="lt-LT"/>
              </w:rPr>
            </w:pPr>
            <w:r w:rsidRPr="002C3F89">
              <w:rPr>
                <w:rFonts w:ascii="Cambria" w:hAnsi="Cambria" w:cs="Segoe UI Semilight"/>
                <w:i/>
                <w:color w:val="000000" w:themeColor="text1"/>
              </w:rPr>
              <w:t>35 lapas, pirmas punktas.</w:t>
            </w:r>
          </w:p>
          <w:p w14:paraId="39308732" w14:textId="3E7D1D92" w:rsidR="005E4954" w:rsidRPr="002C3F89" w:rsidRDefault="005E4954" w:rsidP="00B706D7">
            <w:pPr>
              <w:rPr>
                <w:rFonts w:ascii="Cambria" w:hAnsi="Cambria" w:cs="Segoe UI Semilight"/>
                <w:i/>
                <w:color w:val="000000" w:themeColor="text1"/>
                <w:lang w:val="lt-LT"/>
              </w:rPr>
            </w:pPr>
          </w:p>
        </w:tc>
      </w:tr>
      <w:tr w:rsidR="00B706D7" w:rsidRPr="00A43102" w14:paraId="32D3B1E6" w14:textId="77777777" w:rsidTr="00B706D7">
        <w:tc>
          <w:tcPr>
            <w:tcW w:w="538" w:type="dxa"/>
          </w:tcPr>
          <w:p w14:paraId="698DF74F" w14:textId="77777777" w:rsidR="00B706D7" w:rsidRPr="002C3F89" w:rsidRDefault="00B706D7" w:rsidP="00B706D7">
            <w:pPr>
              <w:rPr>
                <w:rFonts w:ascii="Cambria" w:hAnsi="Cambria" w:cs="Segoe UI Semilight"/>
                <w:bCs/>
                <w:lang w:val="lt-LT"/>
              </w:rPr>
            </w:pPr>
            <w:r w:rsidRPr="002C3F89">
              <w:rPr>
                <w:rFonts w:ascii="Cambria" w:hAnsi="Cambria" w:cs="Segoe UI Semilight"/>
                <w:bCs/>
                <w:lang w:val="lt-LT"/>
              </w:rPr>
              <w:lastRenderedPageBreak/>
              <w:t>15.</w:t>
            </w:r>
          </w:p>
        </w:tc>
        <w:tc>
          <w:tcPr>
            <w:tcW w:w="3947" w:type="dxa"/>
          </w:tcPr>
          <w:p w14:paraId="06558CA9" w14:textId="77777777" w:rsidR="00B706D7" w:rsidRPr="002C3F89" w:rsidRDefault="00B706D7" w:rsidP="00B706D7">
            <w:pPr>
              <w:jc w:val="both"/>
              <w:rPr>
                <w:rFonts w:ascii="Cambria" w:hAnsi="Cambria" w:cs="Segoe UI Semilight"/>
                <w:i/>
                <w:color w:val="0070C0"/>
                <w:lang w:val="lt-LT"/>
              </w:rPr>
            </w:pPr>
            <w:r w:rsidRPr="002C3F89">
              <w:rPr>
                <w:rFonts w:ascii="Cambria" w:hAnsi="Cambria" w:cs="Segoe UI Semilight"/>
                <w:i/>
                <w:color w:val="000000" w:themeColor="text1"/>
                <w:lang w:val="lt-LT"/>
              </w:rPr>
              <w:t>Alkotesterių valdymo ir duomenų kaupimo sistema (toliau – Sistema) turi kaupti šią (neapsiribojant) informaciją ir gebėti formuoti ataskaitas (dienos, savaitės, mėn. ir kt.) pagal objektus/padalinius: darbuotojo tabelio numeris, vardas, pavardė, nuotrauka, matavimo rezultatų parodymai, data ir atlikimo laikas.</w:t>
            </w:r>
          </w:p>
        </w:tc>
        <w:tc>
          <w:tcPr>
            <w:tcW w:w="4866" w:type="dxa"/>
          </w:tcPr>
          <w:p w14:paraId="456CB27A" w14:textId="77777777" w:rsidR="00B706D7" w:rsidRPr="002C3F89" w:rsidRDefault="00075022" w:rsidP="00B706D7">
            <w:pPr>
              <w:rPr>
                <w:rFonts w:ascii="Cambria" w:hAnsi="Cambria" w:cs="Segoe UI Semilight"/>
                <w:i/>
                <w:color w:val="000000" w:themeColor="text1"/>
                <w:lang w:val="lt-LT"/>
              </w:rPr>
            </w:pPr>
            <w:r w:rsidRPr="002C3F89">
              <w:rPr>
                <w:rFonts w:ascii="Cambria" w:hAnsi="Cambria" w:cs="Segoe UI Semilight"/>
                <w:i/>
                <w:color w:val="000000" w:themeColor="text1"/>
                <w:lang w:val="lt-LT"/>
              </w:rPr>
              <w:t>Alkotesterių valdymo ir duomenų kaupimo sistema (toliau – Sistema) kaupia šią (neapsiribojant) informaciją ir geb</w:t>
            </w:r>
            <w:r w:rsidR="00EE22D4" w:rsidRPr="002C3F89">
              <w:rPr>
                <w:rFonts w:ascii="Cambria" w:hAnsi="Cambria" w:cs="Segoe UI Semilight"/>
                <w:i/>
                <w:color w:val="000000" w:themeColor="text1"/>
                <w:lang w:val="lt-LT"/>
              </w:rPr>
              <w:t>a</w:t>
            </w:r>
            <w:r w:rsidRPr="002C3F89">
              <w:rPr>
                <w:rFonts w:ascii="Cambria" w:hAnsi="Cambria" w:cs="Segoe UI Semilight"/>
                <w:i/>
                <w:color w:val="000000" w:themeColor="text1"/>
                <w:lang w:val="lt-LT"/>
              </w:rPr>
              <w:t xml:space="preserve"> formuoti ataskaitas (dienos, savaitės, mėn. ir kt.) pagal objektus/padalinius: darbuotojo tabelio numeris, vardas, pavardė, nuotrauka, matavimo rezultatų parodymai, data ir atlikimo laikas.</w:t>
            </w:r>
          </w:p>
          <w:p w14:paraId="7607C3C4" w14:textId="77777777" w:rsidR="00421C6D" w:rsidRPr="002C3F89" w:rsidRDefault="00421C6D" w:rsidP="00421C6D">
            <w:pPr>
              <w:jc w:val="center"/>
              <w:rPr>
                <w:rFonts w:ascii="Cambria" w:hAnsi="Cambria" w:cs="Calibri Light"/>
                <w:bCs/>
                <w:lang w:val="lt-LT"/>
              </w:rPr>
            </w:pPr>
            <w:r w:rsidRPr="002C3F89">
              <w:rPr>
                <w:rFonts w:ascii="Cambria" w:hAnsi="Cambria" w:cs="Calibri Light"/>
                <w:bCs/>
                <w:lang w:val="lt-LT"/>
              </w:rPr>
              <w:t>Atitikimo aprašas- dokumentas „dirbkblaivus.lt naudojimosi instrukcija_LT“</w:t>
            </w:r>
          </w:p>
          <w:p w14:paraId="1B01E5A5" w14:textId="2E52A4DF" w:rsidR="00421C6D" w:rsidRPr="002C3F89" w:rsidRDefault="00421C6D" w:rsidP="00421C6D">
            <w:pPr>
              <w:rPr>
                <w:rFonts w:ascii="Cambria" w:hAnsi="Cambria" w:cs="Segoe UI Semilight"/>
                <w:i/>
                <w:color w:val="000000" w:themeColor="text1"/>
                <w:lang w:val="lt-LT"/>
              </w:rPr>
            </w:pPr>
            <w:r w:rsidRPr="002C3F89">
              <w:rPr>
                <w:rFonts w:ascii="Cambria" w:hAnsi="Cambria" w:cs="Segoe UI Semilight"/>
                <w:i/>
                <w:color w:val="000000" w:themeColor="text1"/>
                <w:lang w:val="lt-LT"/>
              </w:rPr>
              <w:t>38 (ekrano foto matoma kokie duomenys matomi ataskaitose); 45 (matoma kokias ataskaitas galima (neapsiribojant tik šiomis) atsisiųsti Excel lentelėse)</w:t>
            </w:r>
            <w:r w:rsidR="00A128A9" w:rsidRPr="002C3F89">
              <w:rPr>
                <w:rFonts w:ascii="Cambria" w:hAnsi="Cambria" w:cs="Segoe UI Semilight"/>
                <w:i/>
                <w:color w:val="000000" w:themeColor="text1"/>
                <w:lang w:val="lt-LT"/>
              </w:rPr>
              <w:t>.</w:t>
            </w:r>
          </w:p>
        </w:tc>
      </w:tr>
      <w:tr w:rsidR="00B706D7" w:rsidRPr="002C3F89" w14:paraId="42497975" w14:textId="77777777" w:rsidTr="00253DBA">
        <w:tc>
          <w:tcPr>
            <w:tcW w:w="9351" w:type="dxa"/>
            <w:gridSpan w:val="3"/>
          </w:tcPr>
          <w:p w14:paraId="7E5C9EEA" w14:textId="77777777" w:rsidR="00B706D7" w:rsidRPr="002C3F89" w:rsidRDefault="00B706D7" w:rsidP="00B706D7">
            <w:pPr>
              <w:rPr>
                <w:rFonts w:ascii="Cambria" w:hAnsi="Cambria" w:cs="Segoe UI Semilight"/>
                <w:i/>
                <w:color w:val="000000" w:themeColor="text1"/>
                <w:lang w:val="lt-LT"/>
              </w:rPr>
            </w:pPr>
            <w:r w:rsidRPr="002C3F89">
              <w:rPr>
                <w:rFonts w:ascii="Cambria" w:hAnsi="Cambria" w:cs="Calibri Light"/>
                <w:color w:val="000000" w:themeColor="text1"/>
                <w:lang w:val="lt-LT"/>
              </w:rPr>
              <w:t>Reikalavimai PRIETAISAMS:</w:t>
            </w:r>
          </w:p>
        </w:tc>
      </w:tr>
      <w:tr w:rsidR="00B706D7" w:rsidRPr="002C3F89" w14:paraId="01BE5410" w14:textId="77777777" w:rsidTr="00B706D7">
        <w:tc>
          <w:tcPr>
            <w:tcW w:w="538" w:type="dxa"/>
          </w:tcPr>
          <w:p w14:paraId="17C5607D" w14:textId="77777777" w:rsidR="00B706D7" w:rsidRPr="002C3F89" w:rsidRDefault="00B706D7" w:rsidP="00B706D7">
            <w:pPr>
              <w:rPr>
                <w:rFonts w:ascii="Cambria" w:hAnsi="Cambria" w:cs="Segoe UI Semilight"/>
                <w:bCs/>
                <w:lang w:val="lt-LT"/>
              </w:rPr>
            </w:pPr>
            <w:r w:rsidRPr="002C3F89">
              <w:rPr>
                <w:rFonts w:ascii="Cambria" w:hAnsi="Cambria" w:cs="Segoe UI Semilight"/>
                <w:bCs/>
                <w:lang w:val="lt-LT"/>
              </w:rPr>
              <w:t>16.</w:t>
            </w:r>
          </w:p>
        </w:tc>
        <w:tc>
          <w:tcPr>
            <w:tcW w:w="3947" w:type="dxa"/>
          </w:tcPr>
          <w:p w14:paraId="0A134CDE" w14:textId="77777777" w:rsidR="00B706D7" w:rsidRPr="002C3F89" w:rsidRDefault="00B706D7" w:rsidP="00B706D7">
            <w:pPr>
              <w:jc w:val="both"/>
              <w:rPr>
                <w:rFonts w:ascii="Cambria" w:hAnsi="Cambria" w:cs="Segoe UI Semilight"/>
                <w:i/>
                <w:color w:val="000000" w:themeColor="text1"/>
                <w:lang w:val="lt-LT"/>
              </w:rPr>
            </w:pPr>
            <w:r w:rsidRPr="002C3F89">
              <w:rPr>
                <w:rFonts w:ascii="Cambria" w:hAnsi="Cambria" w:cs="Segoe UI Semilight"/>
                <w:i/>
                <w:color w:val="000000" w:themeColor="text1"/>
                <w:lang w:val="lt-LT"/>
              </w:rPr>
              <w:t>Prietaisų komplektaciją turi sudaryti:</w:t>
            </w:r>
          </w:p>
          <w:p w14:paraId="21788FA1" w14:textId="77777777" w:rsidR="00B706D7" w:rsidRPr="002C3F89" w:rsidRDefault="00B706D7" w:rsidP="00B706D7">
            <w:pPr>
              <w:ind w:hanging="110"/>
              <w:jc w:val="both"/>
              <w:rPr>
                <w:rFonts w:ascii="Cambria" w:hAnsi="Cambria" w:cs="Segoe UI Semilight"/>
                <w:i/>
                <w:color w:val="000000" w:themeColor="text1"/>
                <w:lang w:val="lt-LT"/>
              </w:rPr>
            </w:pPr>
            <w:r w:rsidRPr="002C3F89">
              <w:rPr>
                <w:rFonts w:ascii="Cambria" w:hAnsi="Cambria" w:cs="Segoe UI Semilight"/>
                <w:i/>
                <w:color w:val="000000" w:themeColor="text1"/>
                <w:lang w:val="lt-LT"/>
              </w:rPr>
              <w:t>16.1. Prietaisai su integruotu alkoholio matavimo moduliu, integruota vaizdo kamera, integruota klaviatūra darbuotojo ID numerio įvedimui bei integruotu apšvietimu, kuris užtikrintų tamsioje patalpoje pakankamą fotografuojamų darbuotojų apšvietimą;</w:t>
            </w:r>
          </w:p>
          <w:p w14:paraId="292AE90F" w14:textId="77777777" w:rsidR="00B706D7" w:rsidRPr="002C3F89" w:rsidRDefault="00B706D7" w:rsidP="00B706D7">
            <w:pPr>
              <w:ind w:hanging="110"/>
              <w:jc w:val="both"/>
              <w:rPr>
                <w:rFonts w:ascii="Cambria" w:hAnsi="Cambria" w:cs="Segoe UI Semilight"/>
                <w:i/>
                <w:color w:val="000000" w:themeColor="text1"/>
                <w:lang w:val="lt-LT"/>
              </w:rPr>
            </w:pPr>
            <w:r w:rsidRPr="002C3F89">
              <w:rPr>
                <w:rFonts w:ascii="Cambria" w:hAnsi="Cambria" w:cs="Segoe UI Semilight"/>
                <w:i/>
                <w:color w:val="000000" w:themeColor="text1"/>
                <w:lang w:val="lt-LT"/>
              </w:rPr>
              <w:t>16.2. Maitinimo laidas.</w:t>
            </w:r>
          </w:p>
        </w:tc>
        <w:tc>
          <w:tcPr>
            <w:tcW w:w="4866" w:type="dxa"/>
          </w:tcPr>
          <w:p w14:paraId="24098B0D" w14:textId="65E683CA" w:rsidR="00C653CB" w:rsidRPr="002C3F89" w:rsidRDefault="00C653CB" w:rsidP="00C653CB">
            <w:pPr>
              <w:jc w:val="both"/>
              <w:rPr>
                <w:rFonts w:ascii="Cambria" w:hAnsi="Cambria" w:cs="Segoe UI Semilight"/>
                <w:i/>
                <w:color w:val="000000" w:themeColor="text1"/>
                <w:lang w:val="lt-LT"/>
              </w:rPr>
            </w:pPr>
            <w:r w:rsidRPr="002C3F89">
              <w:rPr>
                <w:rFonts w:ascii="Cambria" w:hAnsi="Cambria" w:cs="Segoe UI Semilight"/>
                <w:i/>
                <w:color w:val="000000" w:themeColor="text1"/>
                <w:lang w:val="lt-LT"/>
              </w:rPr>
              <w:t>Prietaisų komplektaciją sudaro:</w:t>
            </w:r>
          </w:p>
          <w:p w14:paraId="1D282666" w14:textId="60C52E42" w:rsidR="00C653CB" w:rsidRPr="002C3F89" w:rsidRDefault="00C653CB" w:rsidP="00C653CB">
            <w:pPr>
              <w:ind w:hanging="110"/>
              <w:jc w:val="both"/>
              <w:rPr>
                <w:rFonts w:ascii="Cambria" w:hAnsi="Cambria" w:cs="Segoe UI Semilight"/>
                <w:i/>
                <w:color w:val="000000" w:themeColor="text1"/>
                <w:lang w:val="lt-LT"/>
              </w:rPr>
            </w:pPr>
            <w:r w:rsidRPr="002C3F89">
              <w:rPr>
                <w:rFonts w:ascii="Cambria" w:hAnsi="Cambria" w:cs="Segoe UI Semilight"/>
                <w:i/>
                <w:color w:val="000000" w:themeColor="text1"/>
                <w:lang w:val="lt-LT"/>
              </w:rPr>
              <w:t>16.1. Prietaisai su integruotu alkoholio matavimo moduliu, integruota vaizdo kamera, integruota klaviatūra darbuotojo ID numerio įvedimui bei integruotu apšvietimu, kuris užtikrin</w:t>
            </w:r>
            <w:r w:rsidR="00CF7C2D" w:rsidRPr="002C3F89">
              <w:rPr>
                <w:rFonts w:ascii="Cambria" w:hAnsi="Cambria" w:cs="Segoe UI Semilight"/>
                <w:i/>
                <w:color w:val="000000" w:themeColor="text1"/>
                <w:lang w:val="lt-LT"/>
              </w:rPr>
              <w:t>a</w:t>
            </w:r>
            <w:r w:rsidRPr="002C3F89">
              <w:rPr>
                <w:rFonts w:ascii="Cambria" w:hAnsi="Cambria" w:cs="Segoe UI Semilight"/>
                <w:i/>
                <w:color w:val="000000" w:themeColor="text1"/>
                <w:lang w:val="lt-LT"/>
              </w:rPr>
              <w:t xml:space="preserve"> tamsioje patalpoje pakankamą fotografuojamų darbuotojų apšvietimą;</w:t>
            </w:r>
          </w:p>
          <w:p w14:paraId="72B016AD" w14:textId="77777777" w:rsidR="00B706D7" w:rsidRPr="002C3F89" w:rsidRDefault="00C653CB" w:rsidP="00C653CB">
            <w:pPr>
              <w:rPr>
                <w:rFonts w:ascii="Cambria" w:hAnsi="Cambria" w:cs="Segoe UI Semilight"/>
                <w:i/>
                <w:color w:val="000000" w:themeColor="text1"/>
                <w:lang w:val="lt-LT"/>
              </w:rPr>
            </w:pPr>
            <w:r w:rsidRPr="002C3F89">
              <w:rPr>
                <w:rFonts w:ascii="Cambria" w:hAnsi="Cambria" w:cs="Segoe UI Semilight"/>
                <w:i/>
                <w:color w:val="000000" w:themeColor="text1"/>
                <w:lang w:val="lt-LT"/>
              </w:rPr>
              <w:t>16.2. Maitinimo laidas.</w:t>
            </w:r>
          </w:p>
          <w:p w14:paraId="6862D71E" w14:textId="77777777" w:rsidR="008C6C91" w:rsidRPr="002C3F89" w:rsidRDefault="008C6C91" w:rsidP="008C6C91">
            <w:pPr>
              <w:jc w:val="center"/>
              <w:rPr>
                <w:rFonts w:ascii="Cambria" w:hAnsi="Cambria" w:cs="Calibri Light"/>
                <w:bCs/>
              </w:rPr>
            </w:pPr>
            <w:r w:rsidRPr="002C3F89">
              <w:rPr>
                <w:rFonts w:ascii="Cambria" w:hAnsi="Cambria" w:cs="Calibri Light"/>
                <w:bCs/>
              </w:rPr>
              <w:t xml:space="preserve">Atitikimo aprašas </w:t>
            </w:r>
            <w:r w:rsidRPr="002C3F89">
              <w:rPr>
                <w:rFonts w:ascii="Cambria" w:hAnsi="Cambria"/>
              </w:rPr>
              <w:t xml:space="preserve"> </w:t>
            </w:r>
            <w:r w:rsidRPr="002C3F89">
              <w:rPr>
                <w:rFonts w:ascii="Cambria" w:hAnsi="Cambria" w:cs="Calibri Light"/>
                <w:bCs/>
              </w:rPr>
              <w:t xml:space="preserve">Instrukcija stacionarus B3 User manual CloudAlcoMeter-B3 V3-LT </w:t>
            </w:r>
          </w:p>
          <w:p w14:paraId="32E385DF" w14:textId="77777777" w:rsidR="008C6C91" w:rsidRPr="002C3F89" w:rsidRDefault="008C6C91" w:rsidP="008C6C91">
            <w:pPr>
              <w:jc w:val="center"/>
              <w:rPr>
                <w:rFonts w:ascii="Cambria" w:hAnsi="Cambria" w:cs="Calibri Light"/>
                <w:bCs/>
              </w:rPr>
            </w:pPr>
            <w:r w:rsidRPr="002C3F89">
              <w:rPr>
                <w:rFonts w:ascii="Cambria" w:hAnsi="Cambria" w:cs="Calibri Light"/>
                <w:bCs/>
              </w:rPr>
              <w:t>4; 5-tas punktai.</w:t>
            </w:r>
          </w:p>
          <w:p w14:paraId="5D938C09" w14:textId="77777777" w:rsidR="008C6C91" w:rsidRPr="002C3F89" w:rsidRDefault="008C6C91" w:rsidP="008C6C91">
            <w:pPr>
              <w:jc w:val="center"/>
              <w:rPr>
                <w:rFonts w:ascii="Cambria" w:hAnsi="Cambria" w:cs="Calibri Light"/>
                <w:bCs/>
              </w:rPr>
            </w:pPr>
          </w:p>
          <w:p w14:paraId="00700ED0" w14:textId="77777777" w:rsidR="008C6C91" w:rsidRPr="002C3F89" w:rsidRDefault="008C6C91" w:rsidP="008C6C91">
            <w:pPr>
              <w:jc w:val="center"/>
              <w:rPr>
                <w:rFonts w:ascii="Cambria" w:hAnsi="Cambria" w:cs="Calibri Light"/>
                <w:bCs/>
              </w:rPr>
            </w:pPr>
            <w:r w:rsidRPr="002C3F89">
              <w:rPr>
                <w:rFonts w:ascii="Cambria" w:hAnsi="Cambria" w:cs="Calibri Light"/>
                <w:bCs/>
              </w:rPr>
              <w:t>ID numerio reikalavimai, aprašas- dokumentas „dirbkblaivus.lt naudojimosi instrukcija_LT“</w:t>
            </w:r>
          </w:p>
          <w:p w14:paraId="65F4F75C" w14:textId="77777777" w:rsidR="008C6C91" w:rsidRPr="002C3F89" w:rsidRDefault="008C6C91" w:rsidP="008C6C91">
            <w:pPr>
              <w:jc w:val="center"/>
              <w:rPr>
                <w:rFonts w:ascii="Cambria" w:hAnsi="Cambria" w:cs="Calibri Light"/>
                <w:bCs/>
              </w:rPr>
            </w:pPr>
            <w:r w:rsidRPr="002C3F89">
              <w:rPr>
                <w:rFonts w:ascii="Cambria" w:hAnsi="Cambria" w:cs="Calibri Light"/>
                <w:bCs/>
              </w:rPr>
              <w:t>30 lapas, antras punktas.</w:t>
            </w:r>
          </w:p>
          <w:p w14:paraId="01C26E4D" w14:textId="77777777" w:rsidR="008C6C91" w:rsidRPr="002C3F89" w:rsidRDefault="008C6C91" w:rsidP="008C6C91">
            <w:pPr>
              <w:jc w:val="center"/>
              <w:rPr>
                <w:rFonts w:ascii="Cambria" w:hAnsi="Cambria" w:cs="Calibri Light"/>
                <w:bCs/>
              </w:rPr>
            </w:pPr>
          </w:p>
          <w:p w14:paraId="6E3BA88E" w14:textId="0A99574D" w:rsidR="008C6C91" w:rsidRPr="002C3F89" w:rsidRDefault="008C6C91" w:rsidP="008C6C91">
            <w:pPr>
              <w:rPr>
                <w:rFonts w:ascii="Cambria" w:hAnsi="Cambria" w:cs="Segoe UI Semilight"/>
                <w:iCs/>
                <w:color w:val="000000" w:themeColor="text1"/>
                <w:lang w:val="lt-LT"/>
              </w:rPr>
            </w:pPr>
            <w:r w:rsidRPr="002C3F89">
              <w:rPr>
                <w:rFonts w:ascii="Cambria" w:hAnsi="Cambria" w:cs="Segoe UI Semilight"/>
                <w:iCs/>
              </w:rPr>
              <w:t>Maitinimo laidas perduodamas kartu su įrenginiais.</w:t>
            </w:r>
          </w:p>
        </w:tc>
      </w:tr>
      <w:tr w:rsidR="00B706D7" w:rsidRPr="002C3F89" w14:paraId="6A5304CF" w14:textId="77777777" w:rsidTr="00B706D7">
        <w:tc>
          <w:tcPr>
            <w:tcW w:w="538" w:type="dxa"/>
          </w:tcPr>
          <w:p w14:paraId="7DABA2AE" w14:textId="77777777" w:rsidR="00B706D7" w:rsidRPr="002C3F89" w:rsidRDefault="00B706D7" w:rsidP="00B706D7">
            <w:pPr>
              <w:rPr>
                <w:rFonts w:ascii="Cambria" w:hAnsi="Cambria" w:cs="Segoe UI Semilight"/>
                <w:bCs/>
                <w:lang w:val="lt-LT"/>
              </w:rPr>
            </w:pPr>
            <w:r w:rsidRPr="002C3F89">
              <w:rPr>
                <w:rFonts w:ascii="Cambria" w:hAnsi="Cambria" w:cs="Segoe UI Semilight"/>
                <w:bCs/>
                <w:lang w:val="lt-LT"/>
              </w:rPr>
              <w:t>17.</w:t>
            </w:r>
          </w:p>
        </w:tc>
        <w:tc>
          <w:tcPr>
            <w:tcW w:w="3947" w:type="dxa"/>
          </w:tcPr>
          <w:p w14:paraId="3C8CE83F" w14:textId="77777777" w:rsidR="00B706D7" w:rsidRPr="002C3F89" w:rsidRDefault="00B706D7" w:rsidP="00B706D7">
            <w:pPr>
              <w:jc w:val="both"/>
              <w:rPr>
                <w:rFonts w:ascii="Cambria" w:hAnsi="Cambria" w:cs="Segoe UI Semilight"/>
                <w:i/>
                <w:color w:val="000000" w:themeColor="text1"/>
                <w:lang w:val="lt-LT"/>
              </w:rPr>
            </w:pPr>
            <w:r w:rsidRPr="002C3F89">
              <w:rPr>
                <w:rFonts w:ascii="Cambria" w:hAnsi="Cambria" w:cs="Segoe UI Semilight"/>
                <w:i/>
                <w:color w:val="000000" w:themeColor="text1"/>
                <w:lang w:val="lt-LT"/>
              </w:rPr>
              <w:t>Prietaisuose turi būti prijungta sistema, kad darbuotojai turėtų galimybę registruotis įvedant ID kodą.</w:t>
            </w:r>
          </w:p>
        </w:tc>
        <w:tc>
          <w:tcPr>
            <w:tcW w:w="4866" w:type="dxa"/>
          </w:tcPr>
          <w:p w14:paraId="5494AAF1" w14:textId="49739A21" w:rsidR="00B706D7" w:rsidRPr="002C3F89" w:rsidRDefault="00C35426" w:rsidP="00B706D7">
            <w:pPr>
              <w:rPr>
                <w:rFonts w:ascii="Cambria" w:hAnsi="Cambria" w:cs="Segoe UI Semilight"/>
                <w:i/>
                <w:color w:val="000000" w:themeColor="text1"/>
                <w:lang w:val="lt-LT"/>
              </w:rPr>
            </w:pPr>
            <w:r w:rsidRPr="002C3F89">
              <w:rPr>
                <w:rFonts w:ascii="Cambria" w:hAnsi="Cambria" w:cs="Segoe UI Semilight"/>
                <w:i/>
                <w:color w:val="000000" w:themeColor="text1"/>
                <w:lang w:val="lt-LT"/>
              </w:rPr>
              <w:t>Prietaisuose yra prijungta sistema, kad darbuotojai turėtų galimybę registruotis įvedant ID kodą.</w:t>
            </w:r>
          </w:p>
          <w:p w14:paraId="575CB801" w14:textId="77777777" w:rsidR="000B3267" w:rsidRPr="002C3F89" w:rsidRDefault="000B3267" w:rsidP="000B3267">
            <w:pPr>
              <w:jc w:val="center"/>
              <w:rPr>
                <w:rFonts w:ascii="Cambria" w:hAnsi="Cambria" w:cs="Calibri Light"/>
                <w:bCs/>
              </w:rPr>
            </w:pPr>
            <w:r w:rsidRPr="002C3F89">
              <w:rPr>
                <w:rFonts w:ascii="Cambria" w:hAnsi="Cambria" w:cs="Calibri Light"/>
                <w:bCs/>
              </w:rPr>
              <w:t xml:space="preserve">Atitikimo aprašas </w:t>
            </w:r>
            <w:r w:rsidRPr="002C3F89">
              <w:rPr>
                <w:rFonts w:ascii="Cambria" w:hAnsi="Cambria"/>
              </w:rPr>
              <w:t xml:space="preserve"> </w:t>
            </w:r>
            <w:r w:rsidRPr="002C3F89">
              <w:rPr>
                <w:rFonts w:ascii="Cambria" w:hAnsi="Cambria" w:cs="Calibri Light"/>
                <w:bCs/>
              </w:rPr>
              <w:t xml:space="preserve">Instrukcija stacionarus B3 User manual CloudAlcoMeter-B3 V3-LT </w:t>
            </w:r>
          </w:p>
          <w:p w14:paraId="1B0BCFD0" w14:textId="77777777" w:rsidR="000B3267" w:rsidRPr="002C3F89" w:rsidRDefault="000B3267" w:rsidP="000B3267">
            <w:pPr>
              <w:jc w:val="center"/>
              <w:rPr>
                <w:rFonts w:ascii="Cambria" w:hAnsi="Cambria" w:cs="Calibri Light"/>
                <w:bCs/>
              </w:rPr>
            </w:pPr>
            <w:r w:rsidRPr="002C3F89">
              <w:rPr>
                <w:rFonts w:ascii="Cambria" w:hAnsi="Cambria" w:cs="Calibri Light"/>
                <w:bCs/>
              </w:rPr>
              <w:t xml:space="preserve">5-tas punktas, „12. Vidinis RFID skaitytuvas“ </w:t>
            </w:r>
          </w:p>
          <w:p w14:paraId="2F30230C" w14:textId="77777777" w:rsidR="000B3267" w:rsidRPr="002C3F89" w:rsidRDefault="000B3267" w:rsidP="000B3267">
            <w:pPr>
              <w:jc w:val="center"/>
              <w:rPr>
                <w:rFonts w:ascii="Cambria" w:hAnsi="Cambria" w:cs="Calibri Light"/>
                <w:bCs/>
              </w:rPr>
            </w:pPr>
          </w:p>
          <w:p w14:paraId="64BD5DF2" w14:textId="77777777" w:rsidR="000B3267" w:rsidRPr="002C3F89" w:rsidRDefault="000B3267" w:rsidP="000B3267">
            <w:pPr>
              <w:jc w:val="center"/>
              <w:rPr>
                <w:rFonts w:ascii="Cambria" w:hAnsi="Cambria" w:cs="Calibri Light"/>
                <w:bCs/>
              </w:rPr>
            </w:pPr>
            <w:r w:rsidRPr="002C3F89">
              <w:rPr>
                <w:rFonts w:ascii="Cambria" w:hAnsi="Cambria" w:cs="Calibri Light"/>
                <w:bCs/>
              </w:rPr>
              <w:t>5-tas punktas.</w:t>
            </w:r>
          </w:p>
          <w:p w14:paraId="4FC9FDE8" w14:textId="77777777" w:rsidR="000B3267" w:rsidRPr="002C3F89" w:rsidRDefault="000B3267" w:rsidP="000B3267">
            <w:pPr>
              <w:jc w:val="center"/>
              <w:rPr>
                <w:rFonts w:ascii="Cambria" w:hAnsi="Cambria" w:cs="Calibri Light"/>
                <w:bCs/>
              </w:rPr>
            </w:pPr>
            <w:r w:rsidRPr="002C3F89">
              <w:rPr>
                <w:rFonts w:ascii="Cambria" w:hAnsi="Cambria" w:cs="Calibri Light"/>
                <w:bCs/>
              </w:rPr>
              <w:t>ID numerio reikalavimai, aprašas- dokumentas „dirbkblaivus.lt naudojimosi instrukcija_LT“</w:t>
            </w:r>
          </w:p>
          <w:p w14:paraId="131E83D4" w14:textId="77777777" w:rsidR="000B3267" w:rsidRPr="002C3F89" w:rsidRDefault="000B3267" w:rsidP="000B3267">
            <w:pPr>
              <w:jc w:val="center"/>
              <w:rPr>
                <w:rFonts w:ascii="Cambria" w:hAnsi="Cambria" w:cs="Calibri Light"/>
                <w:bCs/>
              </w:rPr>
            </w:pPr>
            <w:r w:rsidRPr="002C3F89">
              <w:rPr>
                <w:rFonts w:ascii="Cambria" w:hAnsi="Cambria" w:cs="Calibri Light"/>
                <w:bCs/>
              </w:rPr>
              <w:t>30 lapas, antras punktas.</w:t>
            </w:r>
          </w:p>
          <w:p w14:paraId="04B68D2F" w14:textId="5606C636" w:rsidR="00C35426" w:rsidRPr="002C3F89" w:rsidRDefault="00C35426" w:rsidP="00B706D7">
            <w:pPr>
              <w:rPr>
                <w:rFonts w:ascii="Cambria" w:hAnsi="Cambria" w:cs="Segoe UI Semilight"/>
                <w:i/>
                <w:color w:val="000000" w:themeColor="text1"/>
                <w:lang w:val="lt-LT"/>
              </w:rPr>
            </w:pPr>
          </w:p>
        </w:tc>
      </w:tr>
      <w:tr w:rsidR="00B706D7" w:rsidRPr="002C3F89" w14:paraId="54FF0C1F" w14:textId="77777777" w:rsidTr="00B706D7">
        <w:tc>
          <w:tcPr>
            <w:tcW w:w="538" w:type="dxa"/>
          </w:tcPr>
          <w:p w14:paraId="0DEC7702" w14:textId="77777777" w:rsidR="00B706D7" w:rsidRPr="002C3F89" w:rsidRDefault="00B706D7" w:rsidP="00B706D7">
            <w:pPr>
              <w:rPr>
                <w:rFonts w:ascii="Cambria" w:hAnsi="Cambria" w:cs="Segoe UI Semilight"/>
                <w:bCs/>
                <w:lang w:val="lt-LT"/>
              </w:rPr>
            </w:pPr>
            <w:r w:rsidRPr="002C3F89">
              <w:rPr>
                <w:rFonts w:ascii="Cambria" w:hAnsi="Cambria" w:cs="Segoe UI Semilight"/>
                <w:bCs/>
                <w:lang w:val="lt-LT"/>
              </w:rPr>
              <w:t>18.</w:t>
            </w:r>
          </w:p>
        </w:tc>
        <w:tc>
          <w:tcPr>
            <w:tcW w:w="3947" w:type="dxa"/>
          </w:tcPr>
          <w:p w14:paraId="439E3A3A" w14:textId="77777777" w:rsidR="00B706D7" w:rsidRPr="002C3F89" w:rsidRDefault="00B706D7" w:rsidP="00B706D7">
            <w:pPr>
              <w:jc w:val="both"/>
              <w:rPr>
                <w:rFonts w:ascii="Cambria" w:hAnsi="Cambria" w:cs="Segoe UI Semilight"/>
                <w:i/>
                <w:color w:val="000000" w:themeColor="text1"/>
                <w:lang w:val="lt-LT"/>
              </w:rPr>
            </w:pPr>
            <w:r w:rsidRPr="002C3F89">
              <w:rPr>
                <w:rFonts w:ascii="Cambria" w:hAnsi="Cambria" w:cs="Segoe UI Semilight"/>
                <w:i/>
                <w:color w:val="000000" w:themeColor="text1"/>
                <w:lang w:val="lt-LT"/>
              </w:rPr>
              <w:t>Prietaisai privalo turėti blaivumo testavimo galimybę bekontakčio pūtimo būdu ir naudojant vienkartinį šiaudelį.</w:t>
            </w:r>
          </w:p>
        </w:tc>
        <w:tc>
          <w:tcPr>
            <w:tcW w:w="4866" w:type="dxa"/>
          </w:tcPr>
          <w:p w14:paraId="7D369EC3" w14:textId="61D62D7B" w:rsidR="00B706D7" w:rsidRPr="002C3F89" w:rsidRDefault="000B3267" w:rsidP="00B706D7">
            <w:pPr>
              <w:rPr>
                <w:rFonts w:ascii="Cambria" w:hAnsi="Cambria" w:cs="Segoe UI Semilight"/>
                <w:i/>
                <w:color w:val="000000" w:themeColor="text1"/>
                <w:lang w:val="lt-LT"/>
              </w:rPr>
            </w:pPr>
            <w:r w:rsidRPr="002C3F89">
              <w:rPr>
                <w:rFonts w:ascii="Cambria" w:hAnsi="Cambria" w:cs="Segoe UI Semilight"/>
                <w:i/>
                <w:color w:val="000000" w:themeColor="text1"/>
                <w:lang w:val="lt-LT"/>
              </w:rPr>
              <w:t>Prietaisai turi blaivumo testavimo galimybę bekontakčio pūtimo būdu ir naudojant vienkartinį šiaudelį.</w:t>
            </w:r>
          </w:p>
          <w:p w14:paraId="66FC5358" w14:textId="77777777" w:rsidR="002C6675" w:rsidRPr="002C3F89" w:rsidRDefault="002C6675" w:rsidP="002C6675">
            <w:pPr>
              <w:jc w:val="center"/>
              <w:rPr>
                <w:rFonts w:ascii="Cambria" w:hAnsi="Cambria" w:cs="Calibri Light"/>
                <w:bCs/>
                <w:lang w:val="lt-LT"/>
              </w:rPr>
            </w:pPr>
            <w:r w:rsidRPr="002C3F89">
              <w:rPr>
                <w:rFonts w:ascii="Cambria" w:hAnsi="Cambria" w:cs="Calibri Light"/>
                <w:bCs/>
                <w:lang w:val="lt-LT"/>
              </w:rPr>
              <w:t>Atitikimo aprašas- dokumentas „dirbkblaivus.lt naudojimosi instrukcija_LT“</w:t>
            </w:r>
          </w:p>
          <w:p w14:paraId="6B90E301" w14:textId="791640D7" w:rsidR="006370E0" w:rsidRPr="002C3F89" w:rsidRDefault="002C6675" w:rsidP="002C6675">
            <w:pPr>
              <w:rPr>
                <w:rFonts w:ascii="Cambria" w:hAnsi="Cambria" w:cs="Segoe UI Semilight"/>
                <w:i/>
                <w:color w:val="000000" w:themeColor="text1"/>
                <w:lang w:val="lt-LT"/>
              </w:rPr>
            </w:pPr>
            <w:r w:rsidRPr="002C3F89">
              <w:rPr>
                <w:rFonts w:ascii="Cambria" w:hAnsi="Cambria" w:cs="Segoe UI Semilight"/>
                <w:i/>
              </w:rPr>
              <w:t>7; 12 lapai, pirmas punktas.</w:t>
            </w:r>
          </w:p>
          <w:p w14:paraId="282CAD3F" w14:textId="6FD6B3D4" w:rsidR="000B3267" w:rsidRPr="002C3F89" w:rsidRDefault="000B3267" w:rsidP="00B706D7">
            <w:pPr>
              <w:rPr>
                <w:rFonts w:ascii="Cambria" w:hAnsi="Cambria" w:cs="Segoe UI Semilight"/>
                <w:i/>
                <w:color w:val="000000" w:themeColor="text1"/>
                <w:lang w:val="lt-LT"/>
              </w:rPr>
            </w:pPr>
          </w:p>
        </w:tc>
      </w:tr>
      <w:tr w:rsidR="00B706D7" w:rsidRPr="002C3F89" w14:paraId="48574E51" w14:textId="77777777" w:rsidTr="00B706D7">
        <w:tc>
          <w:tcPr>
            <w:tcW w:w="538" w:type="dxa"/>
          </w:tcPr>
          <w:p w14:paraId="5780F0FB" w14:textId="77777777" w:rsidR="00B706D7" w:rsidRPr="002C3F89" w:rsidRDefault="00B706D7" w:rsidP="00B706D7">
            <w:pPr>
              <w:rPr>
                <w:rFonts w:ascii="Cambria" w:hAnsi="Cambria" w:cs="Segoe UI Semilight"/>
                <w:bCs/>
                <w:lang w:val="lt-LT"/>
              </w:rPr>
            </w:pPr>
            <w:r w:rsidRPr="002C3F89">
              <w:rPr>
                <w:rFonts w:ascii="Cambria" w:hAnsi="Cambria" w:cs="Segoe UI Semilight"/>
                <w:bCs/>
                <w:lang w:val="lt-LT"/>
              </w:rPr>
              <w:t>19.</w:t>
            </w:r>
          </w:p>
        </w:tc>
        <w:tc>
          <w:tcPr>
            <w:tcW w:w="3947" w:type="dxa"/>
          </w:tcPr>
          <w:p w14:paraId="08A9A05C" w14:textId="77777777" w:rsidR="00B706D7" w:rsidRPr="002C3F89" w:rsidRDefault="00B706D7" w:rsidP="00B706D7">
            <w:pPr>
              <w:jc w:val="both"/>
              <w:rPr>
                <w:rFonts w:ascii="Cambria" w:hAnsi="Cambria" w:cs="Segoe UI Semilight"/>
                <w:i/>
                <w:color w:val="000000" w:themeColor="text1"/>
                <w:lang w:val="lt-LT"/>
              </w:rPr>
            </w:pPr>
            <w:r w:rsidRPr="002C3F89">
              <w:rPr>
                <w:rFonts w:ascii="Cambria" w:hAnsi="Cambria" w:cs="Segoe UI Semilight"/>
                <w:i/>
                <w:color w:val="000000" w:themeColor="text1"/>
                <w:lang w:val="lt-LT"/>
              </w:rPr>
              <w:t>Prietaisai privalo turėti realiu laiku veikiančią biometrinio veidų atpažinimo ((identifikavimo) funkciją tiek indikaciniu būdu (be šiaudelio), tiek su šiaudeliu (antgaliu). Testo metu Prietaisai turi biometriškai atpažinti (identifikuoti) testuojamą darbuotoją sulyginant testo metu naujai padarytą darbuotojo nuotrauką bei įvedamą ID kodą arba darbuotojo darbo pažymėjimą su EM125 kHz RFID kodu su Sistemoje įvesta jo nuotrauka ir prisijungimo duomenimis) bei nustatyti alkoholio koncentraciją darbuotojo iškvėptame ore. Biometrinis darbuotojo atpažinimas turi būti ne mažesnis nei 95 %.</w:t>
            </w:r>
          </w:p>
        </w:tc>
        <w:tc>
          <w:tcPr>
            <w:tcW w:w="4866" w:type="dxa"/>
          </w:tcPr>
          <w:p w14:paraId="603E5665" w14:textId="2690B438" w:rsidR="00B706D7" w:rsidRPr="002C3F89" w:rsidRDefault="002C6675" w:rsidP="00B706D7">
            <w:pPr>
              <w:rPr>
                <w:rFonts w:ascii="Cambria" w:hAnsi="Cambria" w:cs="Segoe UI Semilight"/>
                <w:i/>
                <w:color w:val="000000" w:themeColor="text1"/>
                <w:lang w:val="lt-LT"/>
              </w:rPr>
            </w:pPr>
            <w:r w:rsidRPr="002C3F89">
              <w:rPr>
                <w:rFonts w:ascii="Cambria" w:hAnsi="Cambria" w:cs="Segoe UI Semilight"/>
                <w:i/>
                <w:color w:val="000000" w:themeColor="text1"/>
                <w:lang w:val="lt-LT"/>
              </w:rPr>
              <w:t>Prietaisai turi realiu laiku veikiančią biometrinio veidų atpažinimo ((identifikavimo) funkciją tiek indikaciniu būdu (be šiaudelio), tiek su šiaudeliu (antgaliu). Testo metu Prietaisai biometriškai atpaž</w:t>
            </w:r>
            <w:r w:rsidR="00BC35F5" w:rsidRPr="002C3F89">
              <w:rPr>
                <w:rFonts w:ascii="Cambria" w:hAnsi="Cambria" w:cs="Segoe UI Semilight"/>
                <w:i/>
                <w:color w:val="000000" w:themeColor="text1"/>
                <w:lang w:val="lt-LT"/>
              </w:rPr>
              <w:t>įsta</w:t>
            </w:r>
            <w:r w:rsidRPr="002C3F89">
              <w:rPr>
                <w:rFonts w:ascii="Cambria" w:hAnsi="Cambria" w:cs="Segoe UI Semilight"/>
                <w:i/>
                <w:color w:val="000000" w:themeColor="text1"/>
                <w:lang w:val="lt-LT"/>
              </w:rPr>
              <w:t xml:space="preserve"> (identifiku</w:t>
            </w:r>
            <w:r w:rsidR="00BC35F5" w:rsidRPr="002C3F89">
              <w:rPr>
                <w:rFonts w:ascii="Cambria" w:hAnsi="Cambria" w:cs="Segoe UI Semilight"/>
                <w:i/>
                <w:color w:val="000000" w:themeColor="text1"/>
                <w:lang w:val="lt-LT"/>
              </w:rPr>
              <w:t>oja</w:t>
            </w:r>
            <w:r w:rsidRPr="002C3F89">
              <w:rPr>
                <w:rFonts w:ascii="Cambria" w:hAnsi="Cambria" w:cs="Segoe UI Semilight"/>
                <w:i/>
                <w:color w:val="000000" w:themeColor="text1"/>
                <w:lang w:val="lt-LT"/>
              </w:rPr>
              <w:t>) testuojamą darbuotoją sulyginant testo metu naujai padarytą darbuotojo nuotrauką bei įvedamą ID kodą arba darbuotojo darbo pažymėjimą su EM125 kHz RFID kodu su Sistemoje įvesta jo nuotrauka ir prisijungimo duomenimis) bei nustat</w:t>
            </w:r>
            <w:r w:rsidR="00554B1A" w:rsidRPr="002C3F89">
              <w:rPr>
                <w:rFonts w:ascii="Cambria" w:hAnsi="Cambria" w:cs="Segoe UI Semilight"/>
                <w:i/>
                <w:color w:val="000000" w:themeColor="text1"/>
                <w:lang w:val="lt-LT"/>
              </w:rPr>
              <w:t>o</w:t>
            </w:r>
            <w:r w:rsidRPr="002C3F89">
              <w:rPr>
                <w:rFonts w:ascii="Cambria" w:hAnsi="Cambria" w:cs="Segoe UI Semilight"/>
                <w:i/>
                <w:color w:val="000000" w:themeColor="text1"/>
                <w:lang w:val="lt-LT"/>
              </w:rPr>
              <w:t xml:space="preserve"> alkoholio koncentraciją darbuotojo iškvėptame ore. Biometrinis darbuotojo atpažinimas </w:t>
            </w:r>
            <w:r w:rsidR="00554B1A" w:rsidRPr="002C3F89">
              <w:rPr>
                <w:rFonts w:ascii="Cambria" w:hAnsi="Cambria" w:cs="Segoe UI Semilight"/>
                <w:i/>
                <w:color w:val="000000" w:themeColor="text1"/>
                <w:lang w:val="lt-LT"/>
              </w:rPr>
              <w:t>yra</w:t>
            </w:r>
            <w:r w:rsidRPr="002C3F89">
              <w:rPr>
                <w:rFonts w:ascii="Cambria" w:hAnsi="Cambria" w:cs="Segoe UI Semilight"/>
                <w:i/>
                <w:color w:val="000000" w:themeColor="text1"/>
                <w:lang w:val="lt-LT"/>
              </w:rPr>
              <w:t xml:space="preserve">  95 %</w:t>
            </w:r>
            <w:r w:rsidR="0006601C" w:rsidRPr="002C3F89">
              <w:rPr>
                <w:rFonts w:ascii="Cambria" w:hAnsi="Cambria" w:cs="Segoe UI Semilight"/>
                <w:i/>
                <w:color w:val="000000" w:themeColor="text1"/>
                <w:lang w:val="lt-LT"/>
              </w:rPr>
              <w:t>. Yra galimybė šį</w:t>
            </w:r>
            <w:r w:rsidR="00726E60" w:rsidRPr="002C3F89">
              <w:rPr>
                <w:rFonts w:ascii="Cambria" w:hAnsi="Cambria" w:cs="Segoe UI Semilight"/>
                <w:i/>
                <w:color w:val="000000" w:themeColor="text1"/>
                <w:lang w:val="lt-LT"/>
              </w:rPr>
              <w:t xml:space="preserve"> skaičių parinkti pagal </w:t>
            </w:r>
            <w:r w:rsidR="00AA2D5D" w:rsidRPr="002C3F89">
              <w:rPr>
                <w:rFonts w:ascii="Cambria" w:hAnsi="Cambria" w:cs="Segoe UI Semilight"/>
                <w:i/>
                <w:color w:val="000000" w:themeColor="text1"/>
                <w:lang w:val="lt-LT"/>
              </w:rPr>
              <w:t>nuomininko esamą situaciją.</w:t>
            </w:r>
          </w:p>
          <w:p w14:paraId="51D0E244" w14:textId="77777777" w:rsidR="000323D1" w:rsidRPr="002C3F89" w:rsidRDefault="000323D1" w:rsidP="000323D1">
            <w:pPr>
              <w:jc w:val="center"/>
              <w:rPr>
                <w:rFonts w:ascii="Cambria" w:hAnsi="Cambria" w:cs="Calibri Light"/>
                <w:bCs/>
                <w:lang w:val="lt-LT"/>
              </w:rPr>
            </w:pPr>
            <w:r w:rsidRPr="002C3F89">
              <w:rPr>
                <w:rFonts w:ascii="Cambria" w:hAnsi="Cambria" w:cs="Calibri Light"/>
                <w:bCs/>
                <w:lang w:val="lt-LT"/>
              </w:rPr>
              <w:t>Atitikimo aprašas- dokumentas „dirbkblaivus.lt naudojimosi instrukcija_LT“</w:t>
            </w:r>
          </w:p>
          <w:p w14:paraId="6E798E5C" w14:textId="55852CDC" w:rsidR="00AA2D5D" w:rsidRPr="002C3F89" w:rsidRDefault="000323D1" w:rsidP="000323D1">
            <w:pPr>
              <w:rPr>
                <w:rFonts w:ascii="Cambria" w:hAnsi="Cambria" w:cs="Segoe UI Semilight"/>
                <w:i/>
                <w:color w:val="000000" w:themeColor="text1"/>
                <w:lang w:val="lt-LT"/>
              </w:rPr>
            </w:pPr>
            <w:r w:rsidRPr="002C3F89">
              <w:rPr>
                <w:rFonts w:ascii="Cambria" w:hAnsi="Cambria" w:cs="Segoe UI Semilight"/>
                <w:i/>
              </w:rPr>
              <w:t>5; 32 lapai.</w:t>
            </w:r>
          </w:p>
        </w:tc>
      </w:tr>
      <w:tr w:rsidR="00B706D7" w:rsidRPr="002C3F89" w14:paraId="20006A16" w14:textId="77777777" w:rsidTr="00B706D7">
        <w:tc>
          <w:tcPr>
            <w:tcW w:w="538" w:type="dxa"/>
          </w:tcPr>
          <w:p w14:paraId="58644CAC" w14:textId="77777777" w:rsidR="00B706D7" w:rsidRPr="002C3F89" w:rsidRDefault="00B706D7" w:rsidP="00B706D7">
            <w:pPr>
              <w:rPr>
                <w:rFonts w:ascii="Cambria" w:hAnsi="Cambria" w:cs="Segoe UI Semilight"/>
                <w:bCs/>
                <w:lang w:val="lt-LT"/>
              </w:rPr>
            </w:pPr>
            <w:r w:rsidRPr="002C3F89">
              <w:rPr>
                <w:rFonts w:ascii="Cambria" w:hAnsi="Cambria" w:cs="Segoe UI Semilight"/>
                <w:bCs/>
                <w:lang w:val="lt-LT"/>
              </w:rPr>
              <w:lastRenderedPageBreak/>
              <w:t>20.</w:t>
            </w:r>
          </w:p>
        </w:tc>
        <w:tc>
          <w:tcPr>
            <w:tcW w:w="3947" w:type="dxa"/>
          </w:tcPr>
          <w:p w14:paraId="1ADE34C2" w14:textId="77777777" w:rsidR="00B706D7" w:rsidRPr="002C3F89" w:rsidRDefault="00B706D7" w:rsidP="00B706D7">
            <w:pPr>
              <w:jc w:val="both"/>
              <w:rPr>
                <w:rFonts w:ascii="Cambria" w:hAnsi="Cambria" w:cs="Segoe UI Semilight"/>
                <w:i/>
                <w:color w:val="000000" w:themeColor="text1"/>
                <w:lang w:val="lt-LT"/>
              </w:rPr>
            </w:pPr>
            <w:r w:rsidRPr="002C3F89">
              <w:rPr>
                <w:rFonts w:ascii="Cambria" w:hAnsi="Cambria" w:cs="Segoe UI Semilight"/>
                <w:i/>
                <w:color w:val="000000" w:themeColor="text1"/>
                <w:lang w:val="lt-LT"/>
              </w:rPr>
              <w:t>Prietaise turi būti nustatytas Alkoholio koncentracijos kraujyje (AKK) matavimo vienetas - promilėmis (0/00).</w:t>
            </w:r>
          </w:p>
        </w:tc>
        <w:tc>
          <w:tcPr>
            <w:tcW w:w="4866" w:type="dxa"/>
          </w:tcPr>
          <w:p w14:paraId="484957CE" w14:textId="3195C52B" w:rsidR="00B706D7" w:rsidRPr="002C3F89" w:rsidRDefault="000323D1" w:rsidP="00B706D7">
            <w:pPr>
              <w:rPr>
                <w:rFonts w:ascii="Cambria" w:hAnsi="Cambria" w:cs="Segoe UI Semilight"/>
                <w:i/>
                <w:color w:val="000000" w:themeColor="text1"/>
                <w:lang w:val="lt-LT"/>
              </w:rPr>
            </w:pPr>
            <w:r w:rsidRPr="002C3F89">
              <w:rPr>
                <w:rFonts w:ascii="Cambria" w:hAnsi="Cambria" w:cs="Segoe UI Semilight"/>
                <w:i/>
                <w:color w:val="000000" w:themeColor="text1"/>
                <w:lang w:val="lt-LT"/>
              </w:rPr>
              <w:t>Prietaise yra nustatytas Alkoholio koncentracijos kraujyje (AKK) matavimo vienetas - promilėmis (0/00).</w:t>
            </w:r>
          </w:p>
          <w:p w14:paraId="47F5574B" w14:textId="77777777" w:rsidR="00E55B60" w:rsidRPr="002C3F89" w:rsidRDefault="00E55B60" w:rsidP="00E55B60">
            <w:pPr>
              <w:jc w:val="center"/>
              <w:rPr>
                <w:rFonts w:ascii="Cambria" w:hAnsi="Cambria" w:cs="Calibri Light"/>
                <w:bCs/>
              </w:rPr>
            </w:pPr>
            <w:r w:rsidRPr="002C3F89">
              <w:rPr>
                <w:rFonts w:ascii="Cambria" w:hAnsi="Cambria" w:cs="Calibri Light"/>
                <w:bCs/>
              </w:rPr>
              <w:t xml:space="preserve">Atitikimo aprašas </w:t>
            </w:r>
            <w:r w:rsidRPr="002C3F89">
              <w:rPr>
                <w:rFonts w:ascii="Cambria" w:hAnsi="Cambria"/>
              </w:rPr>
              <w:t xml:space="preserve"> </w:t>
            </w:r>
            <w:r w:rsidRPr="002C3F89">
              <w:rPr>
                <w:rFonts w:ascii="Cambria" w:hAnsi="Cambria" w:cs="Calibri Light"/>
                <w:bCs/>
              </w:rPr>
              <w:t xml:space="preserve">Instrukcija stacionarus B3 User manual CloudAlcoMeter-B3 V3-LT </w:t>
            </w:r>
          </w:p>
          <w:p w14:paraId="599ABAE3" w14:textId="754AC4F1" w:rsidR="000323D1" w:rsidRPr="002C3F89" w:rsidRDefault="00E55B60" w:rsidP="00E55B60">
            <w:pPr>
              <w:jc w:val="center"/>
              <w:rPr>
                <w:rFonts w:ascii="Cambria" w:hAnsi="Cambria" w:cs="Calibri Light"/>
                <w:bCs/>
              </w:rPr>
            </w:pPr>
            <w:r w:rsidRPr="002C3F89">
              <w:rPr>
                <w:rFonts w:ascii="Cambria" w:hAnsi="Cambria" w:cs="Calibri Light"/>
                <w:bCs/>
              </w:rPr>
              <w:t>13-tas punktas.</w:t>
            </w:r>
          </w:p>
        </w:tc>
      </w:tr>
      <w:tr w:rsidR="00B706D7" w:rsidRPr="002C3F89" w14:paraId="7A1983FA" w14:textId="77777777" w:rsidTr="00B706D7">
        <w:tc>
          <w:tcPr>
            <w:tcW w:w="538" w:type="dxa"/>
          </w:tcPr>
          <w:p w14:paraId="4AF29CBE" w14:textId="77777777" w:rsidR="00B706D7" w:rsidRPr="002C3F89" w:rsidRDefault="00B706D7" w:rsidP="00B706D7">
            <w:pPr>
              <w:rPr>
                <w:rFonts w:ascii="Cambria" w:hAnsi="Cambria" w:cs="Segoe UI Semilight"/>
                <w:bCs/>
                <w:lang w:val="lt-LT"/>
              </w:rPr>
            </w:pPr>
            <w:r w:rsidRPr="002C3F89">
              <w:rPr>
                <w:rFonts w:ascii="Cambria" w:hAnsi="Cambria" w:cs="Segoe UI Semilight"/>
                <w:bCs/>
                <w:lang w:val="lt-LT"/>
              </w:rPr>
              <w:t>21.</w:t>
            </w:r>
          </w:p>
          <w:p w14:paraId="5873FB31" w14:textId="77777777" w:rsidR="00B706D7" w:rsidRPr="002C3F89" w:rsidRDefault="00B706D7" w:rsidP="00B706D7">
            <w:pPr>
              <w:pStyle w:val="ListParagraph"/>
              <w:ind w:left="0" w:firstLine="306"/>
              <w:rPr>
                <w:rFonts w:ascii="Cambria" w:hAnsi="Cambria" w:cs="Segoe UI Semilight"/>
                <w:bCs/>
                <w:lang w:val="lt-LT"/>
              </w:rPr>
            </w:pPr>
          </w:p>
        </w:tc>
        <w:tc>
          <w:tcPr>
            <w:tcW w:w="3947" w:type="dxa"/>
          </w:tcPr>
          <w:p w14:paraId="74785C4B" w14:textId="77777777" w:rsidR="00B706D7" w:rsidRPr="002C3F89" w:rsidRDefault="00B706D7" w:rsidP="00B706D7">
            <w:pPr>
              <w:jc w:val="both"/>
              <w:rPr>
                <w:rFonts w:ascii="Cambria" w:hAnsi="Cambria" w:cs="Segoe UI Semilight"/>
                <w:i/>
                <w:color w:val="000000" w:themeColor="text1"/>
                <w:lang w:val="lt-LT"/>
              </w:rPr>
            </w:pPr>
            <w:r w:rsidRPr="002C3F89">
              <w:rPr>
                <w:rFonts w:ascii="Cambria" w:hAnsi="Cambria" w:cs="Segoe UI Semilight"/>
                <w:i/>
                <w:color w:val="000000" w:themeColor="text1"/>
                <w:lang w:val="lt-LT"/>
              </w:rPr>
              <w:t>Alkoholio matavimų diapazonas - nuo 0,00 iki ne mažiau kaip 4,00 promilių.</w:t>
            </w:r>
          </w:p>
        </w:tc>
        <w:tc>
          <w:tcPr>
            <w:tcW w:w="4866" w:type="dxa"/>
          </w:tcPr>
          <w:p w14:paraId="193A346A" w14:textId="43D90BFB" w:rsidR="00B706D7" w:rsidRPr="002C3F89" w:rsidRDefault="00E55B60" w:rsidP="00B706D7">
            <w:pPr>
              <w:rPr>
                <w:rFonts w:ascii="Cambria" w:hAnsi="Cambria" w:cs="Segoe UI Semilight"/>
                <w:i/>
                <w:color w:val="000000" w:themeColor="text1"/>
                <w:lang w:val="lt-LT"/>
              </w:rPr>
            </w:pPr>
            <w:r w:rsidRPr="002C3F89">
              <w:rPr>
                <w:rFonts w:ascii="Cambria" w:hAnsi="Cambria" w:cs="Segoe UI Semilight"/>
                <w:i/>
                <w:color w:val="000000" w:themeColor="text1"/>
                <w:lang w:val="lt-LT"/>
              </w:rPr>
              <w:t xml:space="preserve">Alkoholio matavimų diapazonas </w:t>
            </w:r>
            <w:r w:rsidRPr="0038185D">
              <w:rPr>
                <w:rFonts w:ascii="Cambria" w:hAnsi="Cambria" w:cs="Segoe UI Semilight"/>
                <w:i/>
                <w:color w:val="000000" w:themeColor="text1"/>
                <w:lang w:val="lt-LT"/>
              </w:rPr>
              <w:t>- nuo 0,00 iki  4,00 promilių.</w:t>
            </w:r>
          </w:p>
          <w:p w14:paraId="4AF2F7A1" w14:textId="77777777" w:rsidR="00775012" w:rsidRPr="002C3F89" w:rsidRDefault="00775012" w:rsidP="00775012">
            <w:pPr>
              <w:jc w:val="center"/>
              <w:rPr>
                <w:rFonts w:ascii="Cambria" w:hAnsi="Cambria" w:cs="Calibri Light"/>
                <w:bCs/>
              </w:rPr>
            </w:pPr>
            <w:r w:rsidRPr="002C3F89">
              <w:rPr>
                <w:rFonts w:ascii="Cambria" w:hAnsi="Cambria" w:cs="Calibri Light"/>
                <w:bCs/>
              </w:rPr>
              <w:t xml:space="preserve">Atitikimo aprašas </w:t>
            </w:r>
            <w:r w:rsidRPr="002C3F89">
              <w:rPr>
                <w:rFonts w:ascii="Cambria" w:hAnsi="Cambria"/>
              </w:rPr>
              <w:t xml:space="preserve"> </w:t>
            </w:r>
            <w:r w:rsidRPr="002C3F89">
              <w:rPr>
                <w:rFonts w:ascii="Cambria" w:hAnsi="Cambria" w:cs="Calibri Light"/>
                <w:bCs/>
              </w:rPr>
              <w:t xml:space="preserve">Instrukcija stacionarus B3 User manual CloudAlcoMeter-B3 V3-LT </w:t>
            </w:r>
          </w:p>
          <w:p w14:paraId="48798CC0" w14:textId="6612A5E4" w:rsidR="00E55B60" w:rsidRPr="002C3F89" w:rsidRDefault="00775012" w:rsidP="00775012">
            <w:pPr>
              <w:rPr>
                <w:rFonts w:ascii="Cambria" w:hAnsi="Cambria" w:cs="Segoe UI Semilight"/>
                <w:i/>
                <w:color w:val="000000" w:themeColor="text1"/>
                <w:lang w:val="lt-LT"/>
              </w:rPr>
            </w:pPr>
            <w:r w:rsidRPr="002C3F89">
              <w:rPr>
                <w:rFonts w:ascii="Cambria" w:hAnsi="Cambria" w:cs="Calibri Light"/>
                <w:bCs/>
              </w:rPr>
              <w:t>13-tas punktas.</w:t>
            </w:r>
          </w:p>
        </w:tc>
      </w:tr>
      <w:tr w:rsidR="00B706D7" w:rsidRPr="002C3F89" w14:paraId="3927033C" w14:textId="77777777" w:rsidTr="00B706D7">
        <w:tc>
          <w:tcPr>
            <w:tcW w:w="538" w:type="dxa"/>
          </w:tcPr>
          <w:p w14:paraId="3FE9130B" w14:textId="77777777" w:rsidR="00B706D7" w:rsidRPr="002C3F89" w:rsidRDefault="00B706D7" w:rsidP="00B706D7">
            <w:pPr>
              <w:rPr>
                <w:rFonts w:ascii="Cambria" w:hAnsi="Cambria" w:cs="Segoe UI Semilight"/>
                <w:bCs/>
                <w:lang w:val="lt-LT"/>
              </w:rPr>
            </w:pPr>
            <w:r w:rsidRPr="002C3F89">
              <w:rPr>
                <w:rFonts w:ascii="Cambria" w:hAnsi="Cambria" w:cs="Segoe UI Semilight"/>
                <w:bCs/>
                <w:lang w:val="lt-LT"/>
              </w:rPr>
              <w:t>22.</w:t>
            </w:r>
          </w:p>
        </w:tc>
        <w:tc>
          <w:tcPr>
            <w:tcW w:w="3947" w:type="dxa"/>
          </w:tcPr>
          <w:p w14:paraId="6B8C6556" w14:textId="77777777" w:rsidR="00B706D7" w:rsidRPr="002C3F89" w:rsidRDefault="00B706D7" w:rsidP="00B706D7">
            <w:pPr>
              <w:jc w:val="both"/>
              <w:rPr>
                <w:rFonts w:ascii="Cambria" w:hAnsi="Cambria" w:cs="Segoe UI Semilight"/>
                <w:i/>
                <w:color w:val="000000" w:themeColor="text1"/>
                <w:lang w:val="lt-LT"/>
              </w:rPr>
            </w:pPr>
            <w:r w:rsidRPr="002C3F89">
              <w:rPr>
                <w:rFonts w:ascii="Cambria" w:hAnsi="Cambria" w:cs="Segoe UI Semilight"/>
                <w:i/>
                <w:color w:val="000000" w:themeColor="text1"/>
                <w:lang w:val="lt-LT"/>
              </w:rPr>
              <w:t>Alkoholio matavimų skiriamoji geba ne mažiau kaip 0,01 promilės.</w:t>
            </w:r>
          </w:p>
        </w:tc>
        <w:tc>
          <w:tcPr>
            <w:tcW w:w="4866" w:type="dxa"/>
          </w:tcPr>
          <w:p w14:paraId="54BB97AD" w14:textId="2A9EF4F3" w:rsidR="00B706D7" w:rsidRPr="002C3F89" w:rsidRDefault="00775012" w:rsidP="00B706D7">
            <w:pPr>
              <w:rPr>
                <w:rFonts w:ascii="Cambria" w:hAnsi="Cambria" w:cs="Segoe UI Semilight"/>
                <w:i/>
                <w:color w:val="000000" w:themeColor="text1"/>
                <w:lang w:val="lt-LT"/>
              </w:rPr>
            </w:pPr>
            <w:r w:rsidRPr="002C3F89">
              <w:rPr>
                <w:rFonts w:ascii="Cambria" w:hAnsi="Cambria" w:cs="Segoe UI Semilight"/>
                <w:i/>
                <w:color w:val="000000" w:themeColor="text1"/>
                <w:lang w:val="lt-LT"/>
              </w:rPr>
              <w:t xml:space="preserve">Alkoholio matavimų skiriamoji </w:t>
            </w:r>
            <w:r w:rsidRPr="0038185D">
              <w:rPr>
                <w:rFonts w:ascii="Cambria" w:hAnsi="Cambria" w:cs="Segoe UI Semilight"/>
                <w:i/>
                <w:color w:val="000000" w:themeColor="text1"/>
                <w:lang w:val="lt-LT"/>
              </w:rPr>
              <w:t>geba 0,01 promilės</w:t>
            </w:r>
            <w:r w:rsidRPr="002C3F89">
              <w:rPr>
                <w:rFonts w:ascii="Cambria" w:hAnsi="Cambria" w:cs="Segoe UI Semilight"/>
                <w:i/>
                <w:color w:val="000000" w:themeColor="text1"/>
                <w:lang w:val="lt-LT"/>
              </w:rPr>
              <w:t>.</w:t>
            </w:r>
          </w:p>
          <w:p w14:paraId="435DE980" w14:textId="77777777" w:rsidR="007226C3" w:rsidRPr="002C3F89" w:rsidRDefault="007226C3" w:rsidP="007226C3">
            <w:pPr>
              <w:jc w:val="center"/>
              <w:rPr>
                <w:rFonts w:ascii="Cambria" w:hAnsi="Cambria" w:cs="Calibri Light"/>
                <w:bCs/>
              </w:rPr>
            </w:pPr>
            <w:r w:rsidRPr="002C3F89">
              <w:rPr>
                <w:rFonts w:ascii="Cambria" w:hAnsi="Cambria" w:cs="Calibri Light"/>
                <w:bCs/>
              </w:rPr>
              <w:t xml:space="preserve">Atitikimo aprašas </w:t>
            </w:r>
            <w:r w:rsidRPr="002C3F89">
              <w:rPr>
                <w:rFonts w:ascii="Cambria" w:hAnsi="Cambria"/>
              </w:rPr>
              <w:t xml:space="preserve"> </w:t>
            </w:r>
            <w:r w:rsidRPr="002C3F89">
              <w:rPr>
                <w:rFonts w:ascii="Cambria" w:hAnsi="Cambria" w:cs="Calibri Light"/>
                <w:bCs/>
              </w:rPr>
              <w:t xml:space="preserve">Instrukcija stacionarus B3 User manual CloudAlcoMeter-B3 V3-LT </w:t>
            </w:r>
          </w:p>
          <w:p w14:paraId="04187401" w14:textId="04D3BC1B" w:rsidR="00775012" w:rsidRPr="002C3F89" w:rsidRDefault="007226C3" w:rsidP="007226C3">
            <w:pPr>
              <w:rPr>
                <w:rFonts w:ascii="Cambria" w:hAnsi="Cambria" w:cs="Segoe UI Semilight"/>
                <w:i/>
                <w:color w:val="000000" w:themeColor="text1"/>
                <w:lang w:val="lt-LT"/>
              </w:rPr>
            </w:pPr>
            <w:r w:rsidRPr="002C3F89">
              <w:rPr>
                <w:rFonts w:ascii="Cambria" w:hAnsi="Cambria" w:cs="Calibri Light"/>
                <w:bCs/>
              </w:rPr>
              <w:t>13-tas punktas.</w:t>
            </w:r>
          </w:p>
        </w:tc>
      </w:tr>
      <w:tr w:rsidR="00B706D7" w:rsidRPr="002C3F89" w14:paraId="24E79ECB" w14:textId="77777777" w:rsidTr="00B706D7">
        <w:tc>
          <w:tcPr>
            <w:tcW w:w="538" w:type="dxa"/>
          </w:tcPr>
          <w:p w14:paraId="28B3E978" w14:textId="77777777" w:rsidR="00B706D7" w:rsidRPr="002C3F89" w:rsidRDefault="00B706D7" w:rsidP="00B706D7">
            <w:pPr>
              <w:rPr>
                <w:rFonts w:ascii="Cambria" w:hAnsi="Cambria" w:cs="Segoe UI Semilight"/>
                <w:bCs/>
                <w:lang w:val="lt-LT"/>
              </w:rPr>
            </w:pPr>
            <w:r w:rsidRPr="002C3F89">
              <w:rPr>
                <w:rFonts w:ascii="Cambria" w:hAnsi="Cambria" w:cs="Segoe UI Semilight"/>
                <w:bCs/>
                <w:lang w:val="lt-LT"/>
              </w:rPr>
              <w:t>23.</w:t>
            </w:r>
          </w:p>
        </w:tc>
        <w:tc>
          <w:tcPr>
            <w:tcW w:w="3947" w:type="dxa"/>
          </w:tcPr>
          <w:p w14:paraId="19105DD0" w14:textId="77777777" w:rsidR="00B706D7" w:rsidRPr="002C3F89" w:rsidRDefault="00B706D7" w:rsidP="00B706D7">
            <w:pPr>
              <w:jc w:val="both"/>
              <w:rPr>
                <w:rFonts w:ascii="Cambria" w:hAnsi="Cambria" w:cs="Segoe UI Semilight"/>
                <w:i/>
                <w:color w:val="000000" w:themeColor="text1"/>
                <w:lang w:val="lt-LT"/>
              </w:rPr>
            </w:pPr>
            <w:r w:rsidRPr="002C3F89">
              <w:rPr>
                <w:rFonts w:ascii="Cambria" w:hAnsi="Cambria" w:cs="Segoe UI Semilight"/>
                <w:i/>
                <w:color w:val="000000" w:themeColor="text1"/>
                <w:lang w:val="lt-LT"/>
              </w:rPr>
              <w:t xml:space="preserve">Alkoholio matavimų paklaida – iki 1 promilės ne daugiau kaip  </w:t>
            </w:r>
            <w:r w:rsidRPr="002C3F89">
              <w:rPr>
                <w:rFonts w:ascii="Cambria" w:hAnsi="Cambria"/>
                <w:color w:val="000000" w:themeColor="text1"/>
                <w:lang w:val="lt-LT"/>
              </w:rPr>
              <w:t xml:space="preserve"> </w:t>
            </w:r>
            <w:r w:rsidRPr="002C3F89">
              <w:rPr>
                <w:rFonts w:ascii="Cambria" w:hAnsi="Cambria"/>
                <w:i/>
                <w:iCs/>
                <w:color w:val="000000" w:themeColor="text1"/>
                <w:lang w:val="lt-LT"/>
              </w:rPr>
              <w:sym w:font="Symbol" w:char="F0B1"/>
            </w:r>
            <w:r w:rsidRPr="002C3F89">
              <w:rPr>
                <w:rFonts w:ascii="Cambria" w:hAnsi="Cambria"/>
                <w:color w:val="000000" w:themeColor="text1"/>
                <w:lang w:val="lt-LT"/>
              </w:rPr>
              <w:t xml:space="preserve"> </w:t>
            </w:r>
            <w:r w:rsidRPr="002C3F89">
              <w:rPr>
                <w:rFonts w:ascii="Cambria" w:hAnsi="Cambria" w:cs="Segoe UI Semilight"/>
                <w:i/>
                <w:color w:val="000000" w:themeColor="text1"/>
                <w:lang w:val="lt-LT"/>
              </w:rPr>
              <w:t xml:space="preserve">0,05 promilės, virš 1 promilės ne daugiau kaip </w:t>
            </w:r>
            <w:r w:rsidRPr="002C3F89">
              <w:rPr>
                <w:rFonts w:ascii="Cambria" w:hAnsi="Cambria"/>
                <w:color w:val="000000" w:themeColor="text1"/>
                <w:lang w:val="lt-LT"/>
              </w:rPr>
              <w:t xml:space="preserve"> </w:t>
            </w:r>
            <w:r w:rsidRPr="002C3F89">
              <w:rPr>
                <w:rFonts w:ascii="Cambria" w:hAnsi="Cambria"/>
                <w:i/>
                <w:iCs/>
                <w:color w:val="000000" w:themeColor="text1"/>
                <w:lang w:val="lt-LT"/>
              </w:rPr>
              <w:sym w:font="Symbol" w:char="F0B1"/>
            </w:r>
            <w:r w:rsidRPr="002C3F89">
              <w:rPr>
                <w:rFonts w:ascii="Cambria" w:hAnsi="Cambria"/>
                <w:color w:val="000000" w:themeColor="text1"/>
                <w:lang w:val="lt-LT"/>
              </w:rPr>
              <w:t xml:space="preserve"> </w:t>
            </w:r>
            <w:r w:rsidRPr="002C3F89">
              <w:rPr>
                <w:rFonts w:ascii="Cambria" w:hAnsi="Cambria" w:cs="Segoe UI Semilight"/>
                <w:i/>
                <w:color w:val="000000" w:themeColor="text1"/>
                <w:lang w:val="lt-LT"/>
              </w:rPr>
              <w:t>10%.</w:t>
            </w:r>
          </w:p>
        </w:tc>
        <w:tc>
          <w:tcPr>
            <w:tcW w:w="4866" w:type="dxa"/>
          </w:tcPr>
          <w:p w14:paraId="5422A90C" w14:textId="139C1B11" w:rsidR="00B706D7" w:rsidRPr="002C3F89" w:rsidRDefault="007226C3" w:rsidP="00B706D7">
            <w:pPr>
              <w:rPr>
                <w:rFonts w:ascii="Cambria" w:hAnsi="Cambria" w:cs="Segoe UI Semilight"/>
                <w:i/>
                <w:color w:val="000000" w:themeColor="text1"/>
                <w:lang w:val="lt-LT"/>
              </w:rPr>
            </w:pPr>
            <w:r w:rsidRPr="002C3F89">
              <w:rPr>
                <w:rFonts w:ascii="Cambria" w:hAnsi="Cambria" w:cs="Segoe UI Semilight"/>
                <w:i/>
                <w:color w:val="000000" w:themeColor="text1"/>
                <w:lang w:val="lt-LT"/>
              </w:rPr>
              <w:t xml:space="preserve">Alkoholio matavimų paklaida – iki 1 promilės ne daugiau </w:t>
            </w:r>
            <w:r w:rsidRPr="0038185D">
              <w:rPr>
                <w:rFonts w:ascii="Cambria" w:hAnsi="Cambria" w:cs="Segoe UI Semilight"/>
                <w:i/>
                <w:color w:val="000000" w:themeColor="text1"/>
                <w:lang w:val="lt-LT"/>
              </w:rPr>
              <w:t xml:space="preserve">kaip  </w:t>
            </w:r>
            <w:r w:rsidRPr="0038185D">
              <w:rPr>
                <w:rFonts w:ascii="Cambria" w:hAnsi="Cambria"/>
                <w:color w:val="000000" w:themeColor="text1"/>
                <w:lang w:val="lt-LT"/>
              </w:rPr>
              <w:t xml:space="preserve"> </w:t>
            </w:r>
            <w:r w:rsidRPr="0038185D">
              <w:rPr>
                <w:rFonts w:ascii="Cambria" w:hAnsi="Cambria" w:cs="Segoe UI Semilight"/>
                <w:i/>
                <w:color w:val="000000" w:themeColor="text1"/>
                <w:lang w:val="lt-LT"/>
              </w:rPr>
              <w:t xml:space="preserve">0,05 promilės, virš 1 promilės ne daugiau kaip </w:t>
            </w:r>
            <w:r w:rsidRPr="0038185D">
              <w:rPr>
                <w:rFonts w:ascii="Cambria" w:hAnsi="Cambria"/>
                <w:color w:val="000000" w:themeColor="text1"/>
                <w:lang w:val="lt-LT"/>
              </w:rPr>
              <w:t xml:space="preserve"> </w:t>
            </w:r>
            <w:r w:rsidRPr="0038185D">
              <w:rPr>
                <w:rFonts w:ascii="Cambria" w:hAnsi="Cambria" w:cs="Segoe UI Semilight"/>
                <w:i/>
                <w:color w:val="000000" w:themeColor="text1"/>
                <w:lang w:val="lt-LT"/>
              </w:rPr>
              <w:t>10%.</w:t>
            </w:r>
          </w:p>
          <w:p w14:paraId="69EA931F" w14:textId="77777777" w:rsidR="000937AB" w:rsidRPr="002C3F89" w:rsidRDefault="000937AB" w:rsidP="000937AB">
            <w:pPr>
              <w:jc w:val="center"/>
              <w:rPr>
                <w:rFonts w:ascii="Cambria" w:hAnsi="Cambria" w:cs="Calibri Light"/>
                <w:bCs/>
              </w:rPr>
            </w:pPr>
            <w:r w:rsidRPr="002C3F89">
              <w:rPr>
                <w:rFonts w:ascii="Cambria" w:hAnsi="Cambria" w:cs="Calibri Light"/>
                <w:bCs/>
              </w:rPr>
              <w:t xml:space="preserve">Atitikimo aprašas </w:t>
            </w:r>
            <w:r w:rsidRPr="002C3F89">
              <w:rPr>
                <w:rFonts w:ascii="Cambria" w:hAnsi="Cambria"/>
              </w:rPr>
              <w:t xml:space="preserve"> </w:t>
            </w:r>
            <w:r w:rsidRPr="002C3F89">
              <w:rPr>
                <w:rFonts w:ascii="Cambria" w:hAnsi="Cambria" w:cs="Calibri Light"/>
                <w:bCs/>
              </w:rPr>
              <w:t xml:space="preserve">Instrukcija stacionarus B3 User manual CloudAlcoMeter-B3 V3-LT </w:t>
            </w:r>
          </w:p>
          <w:p w14:paraId="23EBB767" w14:textId="671AFB61" w:rsidR="007226C3" w:rsidRPr="002C3F89" w:rsidRDefault="000937AB" w:rsidP="000937AB">
            <w:pPr>
              <w:rPr>
                <w:rFonts w:ascii="Cambria" w:hAnsi="Cambria" w:cs="Segoe UI Semilight"/>
                <w:i/>
                <w:color w:val="000000" w:themeColor="text1"/>
                <w:lang w:val="lt-LT"/>
              </w:rPr>
            </w:pPr>
            <w:r w:rsidRPr="002C3F89">
              <w:rPr>
                <w:rFonts w:ascii="Cambria" w:hAnsi="Cambria" w:cs="Calibri Light"/>
                <w:bCs/>
              </w:rPr>
              <w:t>13-tas punktas.</w:t>
            </w:r>
          </w:p>
        </w:tc>
      </w:tr>
      <w:tr w:rsidR="00B706D7" w:rsidRPr="00A43102" w14:paraId="689D7215" w14:textId="77777777" w:rsidTr="00B706D7">
        <w:tc>
          <w:tcPr>
            <w:tcW w:w="538" w:type="dxa"/>
          </w:tcPr>
          <w:p w14:paraId="64C3AA4F" w14:textId="77777777" w:rsidR="00B706D7" w:rsidRPr="002C3F89" w:rsidRDefault="00B706D7" w:rsidP="00B706D7">
            <w:pPr>
              <w:rPr>
                <w:rFonts w:ascii="Cambria" w:hAnsi="Cambria" w:cs="Segoe UI Semilight"/>
                <w:bCs/>
                <w:lang w:val="lt-LT"/>
              </w:rPr>
            </w:pPr>
            <w:r w:rsidRPr="002C3F89">
              <w:rPr>
                <w:rFonts w:ascii="Cambria" w:hAnsi="Cambria" w:cs="Segoe UI Semilight"/>
                <w:bCs/>
                <w:lang w:val="lt-LT"/>
              </w:rPr>
              <w:t>24.</w:t>
            </w:r>
          </w:p>
        </w:tc>
        <w:tc>
          <w:tcPr>
            <w:tcW w:w="3947" w:type="dxa"/>
          </w:tcPr>
          <w:p w14:paraId="41698D5D" w14:textId="77777777" w:rsidR="00B706D7" w:rsidRPr="002C3F89" w:rsidRDefault="00B706D7" w:rsidP="00B706D7">
            <w:pPr>
              <w:jc w:val="both"/>
              <w:rPr>
                <w:rFonts w:ascii="Cambria" w:hAnsi="Cambria" w:cs="Segoe UI Semilight"/>
                <w:i/>
                <w:color w:val="000000" w:themeColor="text1"/>
                <w:lang w:val="lt-LT"/>
              </w:rPr>
            </w:pPr>
            <w:r w:rsidRPr="002C3F89">
              <w:rPr>
                <w:rFonts w:ascii="Cambria" w:hAnsi="Cambria" w:cs="Segoe UI Semilight"/>
                <w:i/>
                <w:color w:val="000000" w:themeColor="text1"/>
                <w:lang w:val="lt-LT"/>
              </w:rPr>
              <w:t>Laiko tarpas tarp dviejų matavimų, priklausomai nuo alkoholio koncentracijos, ne daugiau kaip 3 min.</w:t>
            </w:r>
          </w:p>
        </w:tc>
        <w:tc>
          <w:tcPr>
            <w:tcW w:w="4866" w:type="dxa"/>
          </w:tcPr>
          <w:p w14:paraId="686D3FF4" w14:textId="7064D8B4" w:rsidR="00B706D7" w:rsidRPr="002C3F89" w:rsidRDefault="000937AB" w:rsidP="00B706D7">
            <w:pPr>
              <w:rPr>
                <w:rFonts w:ascii="Cambria" w:hAnsi="Cambria" w:cs="Segoe UI Semilight"/>
                <w:i/>
                <w:color w:val="000000" w:themeColor="text1"/>
                <w:lang w:val="lt-LT"/>
              </w:rPr>
            </w:pPr>
            <w:r w:rsidRPr="002C3F89">
              <w:rPr>
                <w:rFonts w:ascii="Cambria" w:hAnsi="Cambria" w:cs="Segoe UI Semilight"/>
                <w:i/>
                <w:color w:val="000000" w:themeColor="text1"/>
                <w:lang w:val="lt-LT"/>
              </w:rPr>
              <w:t xml:space="preserve">Laiko tarpas tarp dviejų matavimų, priklausomai nuo alkoholio </w:t>
            </w:r>
            <w:r w:rsidRPr="00833CFA">
              <w:rPr>
                <w:rFonts w:ascii="Cambria" w:hAnsi="Cambria" w:cs="Segoe UI Semilight"/>
                <w:i/>
                <w:color w:val="000000" w:themeColor="text1"/>
                <w:lang w:val="lt-LT"/>
              </w:rPr>
              <w:t>koncentracijos</w:t>
            </w:r>
            <w:r w:rsidR="002C3F89" w:rsidRPr="00833CFA">
              <w:rPr>
                <w:rFonts w:ascii="Cambria" w:hAnsi="Cambria" w:cs="Segoe UI Semilight"/>
                <w:i/>
                <w:color w:val="000000" w:themeColor="text1"/>
                <w:lang w:val="lt-LT"/>
              </w:rPr>
              <w:t xml:space="preserve"> -</w:t>
            </w:r>
            <w:r w:rsidRPr="00833CFA">
              <w:rPr>
                <w:rFonts w:ascii="Cambria" w:hAnsi="Cambria" w:cs="Segoe UI Semilight"/>
                <w:i/>
                <w:color w:val="000000" w:themeColor="text1"/>
                <w:lang w:val="lt-LT"/>
              </w:rPr>
              <w:t xml:space="preserve"> 3 min.</w:t>
            </w:r>
          </w:p>
          <w:p w14:paraId="6F8FCE2B" w14:textId="77777777" w:rsidR="009528F6" w:rsidRPr="002C3F89" w:rsidRDefault="009528F6" w:rsidP="009528F6">
            <w:pPr>
              <w:jc w:val="center"/>
              <w:rPr>
                <w:rFonts w:ascii="Cambria" w:hAnsi="Cambria" w:cs="Calibri Light"/>
                <w:bCs/>
                <w:lang w:val="lt-LT"/>
              </w:rPr>
            </w:pPr>
            <w:r w:rsidRPr="002C3F89">
              <w:rPr>
                <w:rFonts w:ascii="Cambria" w:hAnsi="Cambria" w:cs="Calibri Light"/>
                <w:bCs/>
                <w:lang w:val="lt-LT"/>
              </w:rPr>
              <w:t xml:space="preserve">Atitikimo aprašas- dokumentas „dirbkblaivus.lt naudojimosi instrukcija_LT“  Atitikimo patikrinimas mūsų el. svetainėje: </w:t>
            </w:r>
            <w:hyperlink r:id="rId10" w:history="1">
              <w:r w:rsidRPr="002C3F89">
                <w:rPr>
                  <w:rStyle w:val="Hyperlink"/>
                  <w:rFonts w:ascii="Cambria" w:hAnsi="Cambria" w:cs="Calibri Light"/>
                  <w:bCs/>
                  <w:lang w:val="lt-LT"/>
                </w:rPr>
                <w:t>https://dirbkblaivus.lt/sektoriai/gamybos-sektorius/</w:t>
              </w:r>
            </w:hyperlink>
            <w:r w:rsidRPr="002C3F89">
              <w:rPr>
                <w:rFonts w:ascii="Cambria" w:hAnsi="Cambria" w:cs="Calibri Light"/>
                <w:bCs/>
                <w:lang w:val="lt-LT"/>
              </w:rPr>
              <w:t xml:space="preserve"> </w:t>
            </w:r>
          </w:p>
          <w:p w14:paraId="7AE5335D" w14:textId="77777777" w:rsidR="009528F6" w:rsidRPr="002C3F89" w:rsidRDefault="009528F6" w:rsidP="009528F6">
            <w:pPr>
              <w:jc w:val="center"/>
              <w:rPr>
                <w:rFonts w:ascii="Cambria" w:hAnsi="Cambria" w:cs="Segoe UI Semilight"/>
                <w:i/>
                <w:lang w:val="lt-LT"/>
              </w:rPr>
            </w:pPr>
            <w:r w:rsidRPr="002C3F89">
              <w:rPr>
                <w:rFonts w:ascii="Cambria" w:hAnsi="Cambria" w:cs="Segoe UI Semilight"/>
                <w:i/>
                <w:lang w:val="lt-LT"/>
              </w:rPr>
              <w:t>5 lapas, 4-tas punktas („Vienas testavimas trunka nuo 5 iki 10 sekundžių“ (su įrenginio pasiruošimu kitam testui)).</w:t>
            </w:r>
          </w:p>
          <w:p w14:paraId="0960FB82" w14:textId="1F821A81" w:rsidR="000937AB" w:rsidRPr="002C3F89" w:rsidRDefault="000937AB" w:rsidP="00B706D7">
            <w:pPr>
              <w:rPr>
                <w:rFonts w:ascii="Cambria" w:hAnsi="Cambria" w:cs="Segoe UI Semilight"/>
                <w:i/>
                <w:color w:val="000000" w:themeColor="text1"/>
                <w:lang w:val="lt-LT"/>
              </w:rPr>
            </w:pPr>
          </w:p>
        </w:tc>
      </w:tr>
      <w:tr w:rsidR="00B706D7" w:rsidRPr="00A43102" w14:paraId="54E8EEE3" w14:textId="77777777" w:rsidTr="00B706D7">
        <w:tc>
          <w:tcPr>
            <w:tcW w:w="538" w:type="dxa"/>
          </w:tcPr>
          <w:p w14:paraId="7B2E70E2" w14:textId="77777777" w:rsidR="00B706D7" w:rsidRPr="002C3F89" w:rsidRDefault="00B706D7" w:rsidP="00B706D7">
            <w:pPr>
              <w:rPr>
                <w:rFonts w:ascii="Cambria" w:hAnsi="Cambria" w:cs="Segoe UI Semilight"/>
                <w:bCs/>
                <w:lang w:val="lt-LT"/>
              </w:rPr>
            </w:pPr>
            <w:r w:rsidRPr="002C3F89">
              <w:rPr>
                <w:rFonts w:ascii="Cambria" w:hAnsi="Cambria" w:cs="Segoe UI Semilight"/>
                <w:bCs/>
                <w:lang w:val="lt-LT"/>
              </w:rPr>
              <w:t>25.</w:t>
            </w:r>
          </w:p>
        </w:tc>
        <w:tc>
          <w:tcPr>
            <w:tcW w:w="3947" w:type="dxa"/>
          </w:tcPr>
          <w:p w14:paraId="3FAD8576" w14:textId="77777777" w:rsidR="00B706D7" w:rsidRPr="002C3F89" w:rsidRDefault="00B706D7" w:rsidP="00B706D7">
            <w:pPr>
              <w:jc w:val="both"/>
              <w:rPr>
                <w:rFonts w:ascii="Cambria" w:hAnsi="Cambria" w:cs="Segoe UI Semilight"/>
                <w:i/>
                <w:color w:val="000000" w:themeColor="text1"/>
                <w:lang w:val="lt-LT"/>
              </w:rPr>
            </w:pPr>
            <w:r w:rsidRPr="002C3F89">
              <w:rPr>
                <w:rFonts w:ascii="Cambria" w:hAnsi="Cambria" w:cs="Segoe UI Semilight"/>
                <w:i/>
                <w:color w:val="000000" w:themeColor="text1"/>
                <w:lang w:val="lt-LT"/>
              </w:rPr>
              <w:t>Užfiksavus neblaivų darbuotoją, Prietaisai turi sugeneruoti garsinį signalą.</w:t>
            </w:r>
          </w:p>
        </w:tc>
        <w:tc>
          <w:tcPr>
            <w:tcW w:w="4866" w:type="dxa"/>
          </w:tcPr>
          <w:p w14:paraId="195466D5" w14:textId="77777777" w:rsidR="00B706D7" w:rsidRPr="002C3F89" w:rsidRDefault="009528F6" w:rsidP="00B706D7">
            <w:pPr>
              <w:rPr>
                <w:rFonts w:ascii="Cambria" w:hAnsi="Cambria" w:cs="Segoe UI Semilight"/>
                <w:i/>
                <w:color w:val="000000" w:themeColor="text1"/>
                <w:lang w:val="lt-LT"/>
              </w:rPr>
            </w:pPr>
            <w:r w:rsidRPr="002C3F89">
              <w:rPr>
                <w:rFonts w:ascii="Cambria" w:hAnsi="Cambria" w:cs="Segoe UI Semilight"/>
                <w:i/>
                <w:color w:val="000000" w:themeColor="text1"/>
                <w:lang w:val="lt-LT"/>
              </w:rPr>
              <w:t>Užfiksavus neblaivų darbuotoją, Prietaisai sugeneruoja garsinį signalą.</w:t>
            </w:r>
          </w:p>
          <w:p w14:paraId="7EE5E757" w14:textId="1D6F42FE" w:rsidR="00D66659" w:rsidRPr="002C3F89" w:rsidRDefault="001D44D3" w:rsidP="00B706D7">
            <w:pPr>
              <w:rPr>
                <w:rFonts w:ascii="Cambria" w:hAnsi="Cambria" w:cs="Segoe UI Semilight"/>
                <w:i/>
                <w:color w:val="000000" w:themeColor="text1"/>
                <w:lang w:val="lt-LT"/>
              </w:rPr>
            </w:pPr>
            <w:r w:rsidRPr="002C3F89">
              <w:rPr>
                <w:rFonts w:ascii="Cambria" w:hAnsi="Cambria" w:cs="Calibri Light"/>
                <w:bCs/>
                <w:lang w:val="lt-LT"/>
              </w:rPr>
              <w:t xml:space="preserve">Atitikimo patikrinimas mūsų el. svetainėje </w:t>
            </w:r>
            <w:r w:rsidRPr="002C3F89">
              <w:rPr>
                <w:rFonts w:ascii="Cambria" w:hAnsi="Cambria"/>
                <w:lang w:val="lt-LT"/>
              </w:rPr>
              <w:t xml:space="preserve"> </w:t>
            </w:r>
            <w:hyperlink r:id="rId11" w:history="1">
              <w:r w:rsidRPr="002C3F89">
                <w:rPr>
                  <w:rStyle w:val="Hyperlink"/>
                  <w:rFonts w:ascii="Cambria" w:hAnsi="Cambria"/>
                  <w:lang w:val="lt-LT"/>
                </w:rPr>
                <w:t>https://youtu.be/qDfLyfTqxZY</w:t>
              </w:r>
            </w:hyperlink>
          </w:p>
        </w:tc>
      </w:tr>
      <w:tr w:rsidR="00B706D7" w:rsidRPr="002C3F89" w14:paraId="0AC0FE8C" w14:textId="77777777" w:rsidTr="00B706D7">
        <w:tc>
          <w:tcPr>
            <w:tcW w:w="538" w:type="dxa"/>
          </w:tcPr>
          <w:p w14:paraId="07216517" w14:textId="77777777" w:rsidR="00B706D7" w:rsidRPr="002C3F89" w:rsidRDefault="00B706D7" w:rsidP="00B706D7">
            <w:pPr>
              <w:rPr>
                <w:rFonts w:ascii="Cambria" w:hAnsi="Cambria" w:cs="Segoe UI Semilight"/>
                <w:bCs/>
                <w:lang w:val="lt-LT"/>
              </w:rPr>
            </w:pPr>
            <w:r w:rsidRPr="002C3F89">
              <w:rPr>
                <w:rFonts w:ascii="Cambria" w:hAnsi="Cambria" w:cs="Segoe UI Semilight"/>
                <w:bCs/>
                <w:lang w:val="lt-LT"/>
              </w:rPr>
              <w:t>26.</w:t>
            </w:r>
          </w:p>
        </w:tc>
        <w:tc>
          <w:tcPr>
            <w:tcW w:w="3947" w:type="dxa"/>
          </w:tcPr>
          <w:p w14:paraId="272FE90A" w14:textId="77777777" w:rsidR="00B706D7" w:rsidRPr="002C3F89" w:rsidRDefault="00B706D7" w:rsidP="00B706D7">
            <w:pPr>
              <w:jc w:val="both"/>
              <w:rPr>
                <w:rFonts w:ascii="Cambria" w:hAnsi="Cambria" w:cs="Segoe UI Semilight"/>
                <w:i/>
                <w:color w:val="000000" w:themeColor="text1"/>
                <w:lang w:val="lt-LT"/>
              </w:rPr>
            </w:pPr>
            <w:r w:rsidRPr="002C3F89">
              <w:rPr>
                <w:rFonts w:ascii="Cambria" w:hAnsi="Cambria" w:cs="Segoe UI Semilight"/>
                <w:i/>
                <w:color w:val="000000" w:themeColor="text1"/>
                <w:lang w:val="lt-LT"/>
              </w:rPr>
              <w:t>Kintamos srovės maitinimo tinklo įtampa – 230 V; 50,0 Hz.</w:t>
            </w:r>
          </w:p>
        </w:tc>
        <w:tc>
          <w:tcPr>
            <w:tcW w:w="4866" w:type="dxa"/>
          </w:tcPr>
          <w:p w14:paraId="7F465228" w14:textId="77777777" w:rsidR="00B706D7" w:rsidRPr="002C3F89" w:rsidRDefault="001D44D3" w:rsidP="00B706D7">
            <w:pPr>
              <w:rPr>
                <w:rFonts w:ascii="Cambria" w:hAnsi="Cambria" w:cs="Segoe UI Semilight"/>
                <w:i/>
                <w:color w:val="000000" w:themeColor="text1"/>
                <w:lang w:val="lt-LT"/>
              </w:rPr>
            </w:pPr>
            <w:r w:rsidRPr="002C3F89">
              <w:rPr>
                <w:rFonts w:ascii="Cambria" w:hAnsi="Cambria" w:cs="Segoe UI Semilight"/>
                <w:i/>
                <w:color w:val="000000" w:themeColor="text1"/>
                <w:lang w:val="lt-LT"/>
              </w:rPr>
              <w:t>Kintamos srovės maitinimo tinklo įtampa – 230 V; 50,0 Hz.</w:t>
            </w:r>
          </w:p>
          <w:p w14:paraId="47CACA3B" w14:textId="77777777" w:rsidR="008E3472" w:rsidRPr="002C3F89" w:rsidRDefault="008E3472" w:rsidP="008E3472">
            <w:pPr>
              <w:jc w:val="center"/>
              <w:rPr>
                <w:rFonts w:ascii="Cambria" w:hAnsi="Cambria" w:cs="Calibri Light"/>
                <w:bCs/>
              </w:rPr>
            </w:pPr>
            <w:r w:rsidRPr="002C3F89">
              <w:rPr>
                <w:rFonts w:ascii="Cambria" w:hAnsi="Cambria" w:cs="Calibri Light"/>
                <w:bCs/>
              </w:rPr>
              <w:t xml:space="preserve">Atitikimo aprašas </w:t>
            </w:r>
            <w:r w:rsidRPr="002C3F89">
              <w:rPr>
                <w:rFonts w:ascii="Cambria" w:hAnsi="Cambria"/>
              </w:rPr>
              <w:t xml:space="preserve"> </w:t>
            </w:r>
            <w:r w:rsidRPr="002C3F89">
              <w:rPr>
                <w:rFonts w:ascii="Cambria" w:hAnsi="Cambria" w:cs="Calibri Light"/>
                <w:bCs/>
              </w:rPr>
              <w:t xml:space="preserve">Instrukcija stacionarus B3 User manual CloudAlcoMeter-B3 V3-LT </w:t>
            </w:r>
          </w:p>
          <w:p w14:paraId="49BD2375" w14:textId="77777777" w:rsidR="008E3472" w:rsidRPr="002C3F89" w:rsidRDefault="008E3472" w:rsidP="008E3472">
            <w:pPr>
              <w:jc w:val="center"/>
              <w:rPr>
                <w:rFonts w:ascii="Cambria" w:hAnsi="Cambria" w:cs="Calibri Light"/>
                <w:bCs/>
              </w:rPr>
            </w:pPr>
            <w:r w:rsidRPr="002C3F89">
              <w:rPr>
                <w:rFonts w:ascii="Cambria" w:hAnsi="Cambria" w:cs="Calibri Light"/>
                <w:bCs/>
              </w:rPr>
              <w:t>13-tas punktas.</w:t>
            </w:r>
          </w:p>
          <w:p w14:paraId="740BFB9F" w14:textId="72B327E9" w:rsidR="008E3472" w:rsidRPr="002C3F89" w:rsidRDefault="008E3472" w:rsidP="00B706D7">
            <w:pPr>
              <w:rPr>
                <w:rFonts w:ascii="Cambria" w:hAnsi="Cambria" w:cs="Segoe UI Semilight"/>
                <w:i/>
                <w:color w:val="000000" w:themeColor="text1"/>
                <w:lang w:val="lt-LT"/>
              </w:rPr>
            </w:pPr>
          </w:p>
        </w:tc>
      </w:tr>
      <w:tr w:rsidR="00B706D7" w:rsidRPr="002C3F89" w14:paraId="0B677895" w14:textId="77777777" w:rsidTr="00B706D7">
        <w:tc>
          <w:tcPr>
            <w:tcW w:w="538" w:type="dxa"/>
          </w:tcPr>
          <w:p w14:paraId="28F1F709" w14:textId="77777777" w:rsidR="00B706D7" w:rsidRPr="002C3F89" w:rsidRDefault="00B706D7" w:rsidP="00B706D7">
            <w:pPr>
              <w:rPr>
                <w:rFonts w:ascii="Cambria" w:hAnsi="Cambria" w:cs="Segoe UI Semilight"/>
                <w:bCs/>
                <w:lang w:val="lt-LT"/>
              </w:rPr>
            </w:pPr>
            <w:r w:rsidRPr="002C3F89">
              <w:rPr>
                <w:rFonts w:ascii="Cambria" w:hAnsi="Cambria" w:cs="Segoe UI Semilight"/>
                <w:bCs/>
                <w:lang w:val="lt-LT"/>
              </w:rPr>
              <w:t>27.</w:t>
            </w:r>
          </w:p>
        </w:tc>
        <w:tc>
          <w:tcPr>
            <w:tcW w:w="3947" w:type="dxa"/>
          </w:tcPr>
          <w:p w14:paraId="659ED442" w14:textId="77777777" w:rsidR="00B706D7" w:rsidRPr="002C3F89" w:rsidRDefault="00B706D7" w:rsidP="00B706D7">
            <w:pPr>
              <w:jc w:val="both"/>
              <w:rPr>
                <w:rFonts w:ascii="Cambria" w:hAnsi="Cambria" w:cs="Segoe UI Semilight"/>
                <w:i/>
                <w:color w:val="000000" w:themeColor="text1"/>
                <w:lang w:val="lt-LT"/>
              </w:rPr>
            </w:pPr>
            <w:r w:rsidRPr="002C3F89">
              <w:rPr>
                <w:rFonts w:ascii="Cambria" w:hAnsi="Cambria" w:cs="Segoe UI Semilight"/>
                <w:i/>
                <w:color w:val="000000" w:themeColor="text1"/>
                <w:lang w:val="lt-LT"/>
              </w:rPr>
              <w:t>Prietaisų darbo sąlygos: aplinkos temperatūra nuo 0</w:t>
            </w:r>
            <w:r w:rsidRPr="002C3F89">
              <w:rPr>
                <w:rFonts w:ascii="Cambria" w:hAnsi="Cambria"/>
                <w:color w:val="000000" w:themeColor="text1"/>
                <w:lang w:val="lt-LT"/>
              </w:rPr>
              <w:sym w:font="Symbol" w:char="F0B0"/>
            </w:r>
            <w:r w:rsidRPr="002C3F89">
              <w:rPr>
                <w:rFonts w:ascii="Cambria" w:hAnsi="Cambria" w:cs="Segoe UI Semilight"/>
                <w:i/>
                <w:color w:val="000000" w:themeColor="text1"/>
                <w:lang w:val="lt-LT"/>
              </w:rPr>
              <w:t>C iki +35</w:t>
            </w:r>
            <w:r w:rsidRPr="002C3F89">
              <w:rPr>
                <w:rFonts w:ascii="Cambria" w:hAnsi="Cambria"/>
                <w:color w:val="000000" w:themeColor="text1"/>
                <w:lang w:val="lt-LT"/>
              </w:rPr>
              <w:sym w:font="Symbol" w:char="F0B0"/>
            </w:r>
            <w:r w:rsidRPr="002C3F89">
              <w:rPr>
                <w:rFonts w:ascii="Cambria" w:hAnsi="Cambria" w:cs="Segoe UI Semilight"/>
                <w:i/>
                <w:color w:val="000000" w:themeColor="text1"/>
                <w:lang w:val="lt-LT"/>
              </w:rPr>
              <w:t>C.</w:t>
            </w:r>
          </w:p>
        </w:tc>
        <w:tc>
          <w:tcPr>
            <w:tcW w:w="4866" w:type="dxa"/>
          </w:tcPr>
          <w:p w14:paraId="3A193227" w14:textId="77777777" w:rsidR="00B706D7" w:rsidRPr="002C3F89" w:rsidRDefault="00B45429" w:rsidP="00B706D7">
            <w:pPr>
              <w:rPr>
                <w:rFonts w:ascii="Cambria" w:hAnsi="Cambria" w:cs="Segoe UI Semilight"/>
                <w:i/>
                <w:color w:val="000000" w:themeColor="text1"/>
                <w:lang w:val="lt-LT"/>
              </w:rPr>
            </w:pPr>
            <w:r w:rsidRPr="002C3F89">
              <w:rPr>
                <w:rFonts w:ascii="Cambria" w:hAnsi="Cambria" w:cs="Segoe UI Semilight"/>
                <w:i/>
                <w:color w:val="000000" w:themeColor="text1"/>
                <w:lang w:val="lt-LT"/>
              </w:rPr>
              <w:t>Prietaisų darbo sąlygos: aplinkos temperatūra nuo 0</w:t>
            </w:r>
            <w:r w:rsidRPr="002C3F89">
              <w:rPr>
                <w:rFonts w:ascii="Cambria" w:hAnsi="Cambria"/>
                <w:color w:val="000000" w:themeColor="text1"/>
                <w:lang w:val="lt-LT"/>
              </w:rPr>
              <w:sym w:font="Symbol" w:char="F0B0"/>
            </w:r>
            <w:r w:rsidRPr="002C3F89">
              <w:rPr>
                <w:rFonts w:ascii="Cambria" w:hAnsi="Cambria" w:cs="Segoe UI Semilight"/>
                <w:i/>
                <w:color w:val="000000" w:themeColor="text1"/>
                <w:lang w:val="lt-LT"/>
              </w:rPr>
              <w:t>C iki +35</w:t>
            </w:r>
            <w:r w:rsidRPr="002C3F89">
              <w:rPr>
                <w:rFonts w:ascii="Cambria" w:hAnsi="Cambria"/>
                <w:color w:val="000000" w:themeColor="text1"/>
                <w:lang w:val="lt-LT"/>
              </w:rPr>
              <w:sym w:font="Symbol" w:char="F0B0"/>
            </w:r>
            <w:r w:rsidRPr="002C3F89">
              <w:rPr>
                <w:rFonts w:ascii="Cambria" w:hAnsi="Cambria" w:cs="Segoe UI Semilight"/>
                <w:i/>
                <w:color w:val="000000" w:themeColor="text1"/>
                <w:lang w:val="lt-LT"/>
              </w:rPr>
              <w:t>C.</w:t>
            </w:r>
          </w:p>
          <w:p w14:paraId="3EE9808D" w14:textId="77777777" w:rsidR="00B552AF" w:rsidRPr="002C3F89" w:rsidRDefault="00B552AF" w:rsidP="00B552AF">
            <w:pPr>
              <w:jc w:val="center"/>
              <w:rPr>
                <w:rFonts w:ascii="Cambria" w:hAnsi="Cambria" w:cs="Calibri Light"/>
                <w:bCs/>
              </w:rPr>
            </w:pPr>
            <w:r w:rsidRPr="002C3F89">
              <w:rPr>
                <w:rFonts w:ascii="Cambria" w:hAnsi="Cambria" w:cs="Calibri Light"/>
                <w:bCs/>
              </w:rPr>
              <w:t xml:space="preserve">Atitikimo aprašas </w:t>
            </w:r>
            <w:r w:rsidRPr="002C3F89">
              <w:rPr>
                <w:rFonts w:ascii="Cambria" w:hAnsi="Cambria"/>
              </w:rPr>
              <w:t xml:space="preserve"> </w:t>
            </w:r>
            <w:r w:rsidRPr="002C3F89">
              <w:rPr>
                <w:rFonts w:ascii="Cambria" w:hAnsi="Cambria" w:cs="Calibri Light"/>
                <w:bCs/>
              </w:rPr>
              <w:t xml:space="preserve">Instrukcija stacionarus B3 User manual CloudAlcoMeter-B3 V3-LT </w:t>
            </w:r>
          </w:p>
          <w:p w14:paraId="1941C677" w14:textId="0FB38F0D" w:rsidR="00B45429" w:rsidRPr="002C3F89" w:rsidRDefault="00B552AF" w:rsidP="00B552AF">
            <w:pPr>
              <w:jc w:val="center"/>
              <w:rPr>
                <w:rFonts w:ascii="Cambria" w:hAnsi="Cambria" w:cs="Calibri Light"/>
                <w:bCs/>
              </w:rPr>
            </w:pPr>
            <w:r w:rsidRPr="002C3F89">
              <w:rPr>
                <w:rFonts w:ascii="Cambria" w:hAnsi="Cambria" w:cs="Calibri Light"/>
                <w:bCs/>
              </w:rPr>
              <w:t>13-tas punktas.</w:t>
            </w:r>
          </w:p>
        </w:tc>
      </w:tr>
      <w:tr w:rsidR="00B706D7" w:rsidRPr="00A43102" w14:paraId="5F6413B1" w14:textId="77777777" w:rsidTr="00B706D7">
        <w:tc>
          <w:tcPr>
            <w:tcW w:w="538" w:type="dxa"/>
          </w:tcPr>
          <w:p w14:paraId="1B89AC32" w14:textId="77777777" w:rsidR="00B706D7" w:rsidRPr="002C3F89" w:rsidRDefault="00B706D7" w:rsidP="00B706D7">
            <w:pPr>
              <w:rPr>
                <w:rFonts w:ascii="Cambria" w:hAnsi="Cambria" w:cs="Segoe UI Semilight"/>
                <w:bCs/>
                <w:lang w:val="lt-LT"/>
              </w:rPr>
            </w:pPr>
            <w:r w:rsidRPr="002C3F89">
              <w:rPr>
                <w:rFonts w:ascii="Cambria" w:hAnsi="Cambria" w:cs="Segoe UI Semilight"/>
                <w:bCs/>
                <w:lang w:val="lt-LT"/>
              </w:rPr>
              <w:t>28.</w:t>
            </w:r>
          </w:p>
        </w:tc>
        <w:tc>
          <w:tcPr>
            <w:tcW w:w="3947" w:type="dxa"/>
          </w:tcPr>
          <w:p w14:paraId="0B9FB942" w14:textId="77777777" w:rsidR="00B706D7" w:rsidRPr="002C3F89" w:rsidRDefault="00B706D7" w:rsidP="00B706D7">
            <w:pPr>
              <w:jc w:val="both"/>
              <w:rPr>
                <w:rFonts w:ascii="Cambria" w:hAnsi="Cambria" w:cs="Segoe UI Semilight"/>
                <w:i/>
                <w:color w:val="000000" w:themeColor="text1"/>
                <w:lang w:val="lt-LT"/>
              </w:rPr>
            </w:pPr>
            <w:r w:rsidRPr="002C3F89">
              <w:rPr>
                <w:rFonts w:ascii="Cambria" w:hAnsi="Cambria" w:cs="Segoe UI Semilight"/>
                <w:i/>
                <w:lang w:val="lt-LT"/>
              </w:rPr>
              <w:t xml:space="preserve">Darbuotojai turi turėti galimybę tikrintis visais įrenginiais ir </w:t>
            </w:r>
            <w:r w:rsidRPr="002C3F89">
              <w:rPr>
                <w:rFonts w:ascii="Cambria" w:hAnsi="Cambria" w:cs="Segoe UI Semilight"/>
                <w:bCs/>
                <w:i/>
                <w:lang w:val="lt-LT"/>
              </w:rPr>
              <w:t>informacija iš VISŲ įrenginių turi matytis vieningoje, centralizuotoje sistemoje.</w:t>
            </w:r>
          </w:p>
        </w:tc>
        <w:tc>
          <w:tcPr>
            <w:tcW w:w="4866" w:type="dxa"/>
          </w:tcPr>
          <w:p w14:paraId="3E6EF077" w14:textId="17B35561" w:rsidR="00B706D7" w:rsidRPr="002C3F89" w:rsidRDefault="00B552AF" w:rsidP="00B706D7">
            <w:pPr>
              <w:rPr>
                <w:rFonts w:ascii="Cambria" w:hAnsi="Cambria" w:cs="Segoe UI Semilight"/>
                <w:bCs/>
                <w:i/>
                <w:lang w:val="lt-LT"/>
              </w:rPr>
            </w:pPr>
            <w:r w:rsidRPr="00346099">
              <w:rPr>
                <w:rFonts w:ascii="Cambria" w:hAnsi="Cambria" w:cs="Segoe UI Semilight"/>
                <w:i/>
                <w:lang w:val="lt-LT"/>
              </w:rPr>
              <w:t>Darbuotojai tur</w:t>
            </w:r>
            <w:r w:rsidR="002C3F89" w:rsidRPr="00346099">
              <w:rPr>
                <w:rFonts w:ascii="Cambria" w:hAnsi="Cambria" w:cs="Segoe UI Semilight"/>
                <w:i/>
                <w:lang w:val="lt-LT"/>
              </w:rPr>
              <w:t>ės</w:t>
            </w:r>
            <w:r w:rsidRPr="00346099">
              <w:rPr>
                <w:rFonts w:ascii="Cambria" w:hAnsi="Cambria" w:cs="Segoe UI Semilight"/>
                <w:i/>
                <w:lang w:val="lt-LT"/>
              </w:rPr>
              <w:t xml:space="preserve"> galimybę tikrintis visais įrenginiais ir </w:t>
            </w:r>
            <w:r w:rsidRPr="00346099">
              <w:rPr>
                <w:rFonts w:ascii="Cambria" w:hAnsi="Cambria" w:cs="Segoe UI Semilight"/>
                <w:bCs/>
                <w:i/>
                <w:lang w:val="lt-LT"/>
              </w:rPr>
              <w:t>informacija iš VISŲ įrenginių maty</w:t>
            </w:r>
            <w:r w:rsidR="002C3F89" w:rsidRPr="00346099">
              <w:rPr>
                <w:rFonts w:ascii="Cambria" w:hAnsi="Cambria" w:cs="Segoe UI Semilight"/>
                <w:bCs/>
                <w:i/>
                <w:lang w:val="lt-LT"/>
              </w:rPr>
              <w:t>sis</w:t>
            </w:r>
            <w:r w:rsidRPr="00346099">
              <w:rPr>
                <w:rFonts w:ascii="Cambria" w:hAnsi="Cambria" w:cs="Segoe UI Semilight"/>
                <w:bCs/>
                <w:i/>
                <w:lang w:val="lt-LT"/>
              </w:rPr>
              <w:t xml:space="preserve"> vieningoje, centralizuotoje sistemoje.</w:t>
            </w:r>
          </w:p>
          <w:p w14:paraId="1C28CE6E" w14:textId="77777777" w:rsidR="00B72E6B" w:rsidRPr="002C3F89" w:rsidRDefault="00B72E6B" w:rsidP="00B72E6B">
            <w:pPr>
              <w:rPr>
                <w:rFonts w:ascii="Cambria" w:hAnsi="Cambria" w:cs="Calibri Light"/>
                <w:bCs/>
                <w:color w:val="A6A6A6" w:themeColor="background1" w:themeShade="A6"/>
                <w:lang w:val="lt-LT"/>
              </w:rPr>
            </w:pPr>
            <w:r w:rsidRPr="002C3F89">
              <w:rPr>
                <w:rFonts w:ascii="Cambria" w:hAnsi="Cambria" w:cs="Calibri Light"/>
                <w:bCs/>
                <w:lang w:val="lt-LT"/>
              </w:rPr>
              <w:t>Atitikimo patikrinimas mūsų el. svetainėje:</w:t>
            </w:r>
          </w:p>
          <w:p w14:paraId="0992CA35" w14:textId="64842355" w:rsidR="000E38AF" w:rsidRPr="002C3F89" w:rsidRDefault="00D45958" w:rsidP="00B72E6B">
            <w:pPr>
              <w:rPr>
                <w:rFonts w:ascii="Cambria" w:hAnsi="Cambria" w:cs="Segoe UI Semilight"/>
                <w:bCs/>
                <w:i/>
                <w:lang w:val="lt-LT"/>
              </w:rPr>
            </w:pPr>
            <w:hyperlink r:id="rId12" w:history="1">
              <w:r w:rsidR="00B72E6B" w:rsidRPr="002C3F89">
                <w:rPr>
                  <w:rStyle w:val="Hyperlink"/>
                  <w:rFonts w:ascii="Cambria" w:hAnsi="Cambria" w:cs="Calibri Light"/>
                  <w:bCs/>
                  <w:lang w:val="lt-LT"/>
                </w:rPr>
                <w:t>https://dirbkblaivus.lt/sprendimai/stacionarus-sprendimas/</w:t>
              </w:r>
            </w:hyperlink>
          </w:p>
        </w:tc>
      </w:tr>
      <w:tr w:rsidR="00B706D7" w:rsidRPr="00A43102" w14:paraId="77449533" w14:textId="77777777" w:rsidTr="00B706D7">
        <w:tc>
          <w:tcPr>
            <w:tcW w:w="538" w:type="dxa"/>
          </w:tcPr>
          <w:p w14:paraId="1D544F3C" w14:textId="77777777" w:rsidR="00B706D7" w:rsidRPr="002C3F89" w:rsidRDefault="00B706D7" w:rsidP="00B706D7">
            <w:pPr>
              <w:rPr>
                <w:rFonts w:ascii="Cambria" w:hAnsi="Cambria" w:cs="Segoe UI Semilight"/>
                <w:bCs/>
                <w:lang w:val="lt-LT"/>
              </w:rPr>
            </w:pPr>
            <w:r w:rsidRPr="002C3F89">
              <w:rPr>
                <w:rFonts w:ascii="Cambria" w:hAnsi="Cambria" w:cs="Segoe UI Semilight"/>
                <w:bCs/>
                <w:lang w:val="lt-LT"/>
              </w:rPr>
              <w:t>29.</w:t>
            </w:r>
          </w:p>
        </w:tc>
        <w:tc>
          <w:tcPr>
            <w:tcW w:w="3947" w:type="dxa"/>
          </w:tcPr>
          <w:p w14:paraId="467073C8" w14:textId="77777777" w:rsidR="00B706D7" w:rsidRPr="002C3F89" w:rsidRDefault="00B706D7" w:rsidP="00B706D7">
            <w:pPr>
              <w:jc w:val="both"/>
              <w:rPr>
                <w:rFonts w:ascii="Cambria" w:hAnsi="Cambria" w:cs="Segoe UI Semilight"/>
                <w:i/>
                <w:color w:val="000000" w:themeColor="text1"/>
                <w:lang w:val="lt-LT"/>
              </w:rPr>
            </w:pPr>
            <w:r w:rsidRPr="002C3F89">
              <w:rPr>
                <w:rFonts w:ascii="Cambria" w:hAnsi="Cambria" w:cs="Segoe UI Semilight"/>
                <w:i/>
                <w:color w:val="000000" w:themeColor="text1"/>
                <w:lang w:val="lt-LT"/>
              </w:rPr>
              <w:t>Prietaisai turi turėti metrologinės patikros sertifikatus. Artėjant metrologinės patikros datai, Nuomotojas privalo pakeisti Prietaisus kitais Prietaisais (metrologiškai patikrintais) ne vėliau kaip paskutinę patikros galiojimo dieną.</w:t>
            </w:r>
          </w:p>
        </w:tc>
        <w:tc>
          <w:tcPr>
            <w:tcW w:w="4866" w:type="dxa"/>
          </w:tcPr>
          <w:p w14:paraId="7CA9007E" w14:textId="072D31B9" w:rsidR="00B706D7" w:rsidRPr="002C3F89" w:rsidRDefault="00B72E6B" w:rsidP="00B706D7">
            <w:pPr>
              <w:rPr>
                <w:rFonts w:ascii="Cambria" w:hAnsi="Cambria" w:cs="Segoe UI Semilight"/>
                <w:i/>
                <w:color w:val="000000" w:themeColor="text1"/>
                <w:lang w:val="lt-LT"/>
              </w:rPr>
            </w:pPr>
            <w:r w:rsidRPr="00346099">
              <w:rPr>
                <w:rFonts w:ascii="Cambria" w:hAnsi="Cambria" w:cs="Segoe UI Semilight"/>
                <w:i/>
                <w:color w:val="000000" w:themeColor="text1"/>
                <w:lang w:val="lt-LT"/>
              </w:rPr>
              <w:t xml:space="preserve">Prietaisai </w:t>
            </w:r>
            <w:r w:rsidR="002C3F89" w:rsidRPr="00346099">
              <w:rPr>
                <w:rFonts w:ascii="Cambria" w:hAnsi="Cambria" w:cs="Segoe UI Semilight"/>
                <w:i/>
                <w:color w:val="000000" w:themeColor="text1"/>
                <w:lang w:val="lt-LT"/>
              </w:rPr>
              <w:t>turi</w:t>
            </w:r>
            <w:r w:rsidRPr="00346099">
              <w:rPr>
                <w:rFonts w:ascii="Cambria" w:hAnsi="Cambria" w:cs="Segoe UI Semilight"/>
                <w:i/>
                <w:color w:val="000000" w:themeColor="text1"/>
                <w:lang w:val="lt-LT"/>
              </w:rPr>
              <w:t xml:space="preserve"> metrologinės patikros sertifikatus. Artėjant metrologinės patikros datai, </w:t>
            </w:r>
            <w:r w:rsidR="002C3F89" w:rsidRPr="00346099">
              <w:rPr>
                <w:rFonts w:ascii="Cambria" w:hAnsi="Cambria" w:cs="Segoe UI Semilight"/>
                <w:i/>
                <w:color w:val="000000" w:themeColor="text1"/>
                <w:lang w:val="lt-LT"/>
              </w:rPr>
              <w:t>keičiame</w:t>
            </w:r>
            <w:r w:rsidRPr="002C3F89">
              <w:rPr>
                <w:rFonts w:ascii="Cambria" w:hAnsi="Cambria" w:cs="Segoe UI Semilight"/>
                <w:i/>
                <w:color w:val="000000" w:themeColor="text1"/>
                <w:lang w:val="lt-LT"/>
              </w:rPr>
              <w:t xml:space="preserve"> Prietaisus kitais Prietaisais (metrologiškai patikrintais) ne vėliau kaip paskutinę patikros galiojimo dieną.</w:t>
            </w:r>
          </w:p>
          <w:p w14:paraId="292723BC" w14:textId="77777777" w:rsidR="004B0839" w:rsidRPr="002C3F89" w:rsidRDefault="004B0839" w:rsidP="004B0839">
            <w:pPr>
              <w:jc w:val="center"/>
              <w:rPr>
                <w:rFonts w:ascii="Cambria" w:hAnsi="Cambria" w:cs="Calibri Light"/>
                <w:bCs/>
                <w:lang w:val="lt-LT"/>
              </w:rPr>
            </w:pPr>
            <w:r w:rsidRPr="002C3F89">
              <w:rPr>
                <w:rFonts w:ascii="Cambria" w:hAnsi="Cambria" w:cs="Calibri Light"/>
                <w:bCs/>
                <w:lang w:val="lt-LT"/>
              </w:rPr>
              <w:t>Atitikimo aprašas- dokumentas „dirbkblaivus.lt naudojimosi instrukcija_LT“</w:t>
            </w:r>
          </w:p>
          <w:p w14:paraId="5D929A71" w14:textId="77777777" w:rsidR="004B0839" w:rsidRPr="002C3F89" w:rsidRDefault="004B0839" w:rsidP="004B0839">
            <w:pPr>
              <w:jc w:val="center"/>
              <w:rPr>
                <w:rFonts w:ascii="Cambria" w:hAnsi="Cambria" w:cs="Segoe UI Semilight"/>
                <w:i/>
                <w:lang w:val="lt-LT"/>
              </w:rPr>
            </w:pPr>
            <w:r w:rsidRPr="002C3F89">
              <w:rPr>
                <w:rFonts w:ascii="Cambria" w:hAnsi="Cambria" w:cs="Segoe UI Semilight"/>
                <w:i/>
                <w:lang w:val="lt-LT"/>
              </w:rPr>
              <w:t xml:space="preserve">39 lapas, ekrano foto matomas pasirinkimas „Patikros sertifikatas“, šiuo paspaudimu galima į kompiuterį atsisiųsti sertifikatą su patvirtinimu, kad jis su galiojančia metrologijos patikros data. </w:t>
            </w:r>
          </w:p>
          <w:p w14:paraId="6316A854" w14:textId="434CE0F0" w:rsidR="00B72E6B" w:rsidRPr="002C3F89" w:rsidRDefault="00B72E6B" w:rsidP="004B0839">
            <w:pPr>
              <w:rPr>
                <w:rFonts w:ascii="Cambria" w:hAnsi="Cambria" w:cs="Segoe UI Semilight"/>
                <w:i/>
                <w:color w:val="000000" w:themeColor="text1"/>
                <w:lang w:val="lt-LT"/>
              </w:rPr>
            </w:pPr>
          </w:p>
        </w:tc>
      </w:tr>
      <w:tr w:rsidR="00B706D7" w:rsidRPr="002C3F89" w14:paraId="32B17D19" w14:textId="77777777" w:rsidTr="00B706D7">
        <w:tc>
          <w:tcPr>
            <w:tcW w:w="538" w:type="dxa"/>
          </w:tcPr>
          <w:p w14:paraId="1D1CBAF1" w14:textId="77777777" w:rsidR="00B706D7" w:rsidRPr="002C3F89" w:rsidRDefault="00B706D7" w:rsidP="00B706D7">
            <w:pPr>
              <w:rPr>
                <w:rFonts w:ascii="Cambria" w:hAnsi="Cambria" w:cs="Segoe UI Semilight"/>
                <w:bCs/>
                <w:lang w:val="lt-LT"/>
              </w:rPr>
            </w:pPr>
            <w:r w:rsidRPr="002C3F89">
              <w:rPr>
                <w:rFonts w:ascii="Cambria" w:hAnsi="Cambria" w:cs="Segoe UI Semilight"/>
                <w:bCs/>
                <w:lang w:val="lt-LT"/>
              </w:rPr>
              <w:t>30.</w:t>
            </w:r>
          </w:p>
        </w:tc>
        <w:tc>
          <w:tcPr>
            <w:tcW w:w="3947" w:type="dxa"/>
          </w:tcPr>
          <w:p w14:paraId="723C7B4D" w14:textId="77777777" w:rsidR="00B706D7" w:rsidRPr="002C3F89" w:rsidRDefault="00B706D7" w:rsidP="00B706D7">
            <w:pPr>
              <w:jc w:val="both"/>
              <w:rPr>
                <w:rFonts w:ascii="Cambria" w:hAnsi="Cambria" w:cs="Segoe UI Semilight"/>
                <w:i/>
                <w:color w:val="000000" w:themeColor="text1"/>
                <w:lang w:val="lt-LT"/>
              </w:rPr>
            </w:pPr>
            <w:r w:rsidRPr="002C3F89">
              <w:rPr>
                <w:rFonts w:ascii="Cambria" w:hAnsi="Cambria" w:cs="Segoe UI Semilight"/>
                <w:i/>
                <w:color w:val="000000" w:themeColor="text1"/>
                <w:lang w:val="lt-LT"/>
              </w:rPr>
              <w:t>Sugedus Prietaisams, Nuomotojas privalo pakeisti Prietaisus kitais Prietaisais ne vėliau kaip per 2 darbo dienas.</w:t>
            </w:r>
          </w:p>
        </w:tc>
        <w:tc>
          <w:tcPr>
            <w:tcW w:w="4866" w:type="dxa"/>
          </w:tcPr>
          <w:p w14:paraId="4509A7C7" w14:textId="6B3E93BB" w:rsidR="00846A69" w:rsidRPr="002C3F89" w:rsidRDefault="004B0839" w:rsidP="00B706D7">
            <w:pPr>
              <w:rPr>
                <w:rFonts w:ascii="Cambria" w:hAnsi="Cambria" w:cs="Segoe UI Semilight"/>
                <w:i/>
                <w:color w:val="000000" w:themeColor="text1"/>
                <w:lang w:val="lt-LT"/>
              </w:rPr>
            </w:pPr>
            <w:r w:rsidRPr="002C3F89">
              <w:rPr>
                <w:rFonts w:ascii="Cambria" w:hAnsi="Cambria" w:cs="Segoe UI Semilight"/>
                <w:i/>
                <w:color w:val="000000" w:themeColor="text1"/>
                <w:lang w:val="lt-LT"/>
              </w:rPr>
              <w:t>Sugedus Prietaisams</w:t>
            </w:r>
            <w:r w:rsidRPr="00346099">
              <w:rPr>
                <w:rFonts w:ascii="Cambria" w:hAnsi="Cambria" w:cs="Segoe UI Semilight"/>
                <w:i/>
                <w:color w:val="000000" w:themeColor="text1"/>
                <w:lang w:val="lt-LT"/>
              </w:rPr>
              <w:t xml:space="preserve">, </w:t>
            </w:r>
            <w:r w:rsidR="002C3F89" w:rsidRPr="00346099">
              <w:rPr>
                <w:rFonts w:ascii="Cambria" w:hAnsi="Cambria" w:cs="Segoe UI Semilight"/>
                <w:i/>
                <w:color w:val="000000" w:themeColor="text1"/>
                <w:lang w:val="lt-LT"/>
              </w:rPr>
              <w:t>keičiame</w:t>
            </w:r>
            <w:r w:rsidRPr="002C3F89">
              <w:rPr>
                <w:rFonts w:ascii="Cambria" w:hAnsi="Cambria" w:cs="Segoe UI Semilight"/>
                <w:i/>
                <w:color w:val="000000" w:themeColor="text1"/>
                <w:lang w:val="lt-LT"/>
              </w:rPr>
              <w:t xml:space="preserve"> Prietaisus kitais Prietaisais ne vėliau kaip per 2 darbo dienas.</w:t>
            </w:r>
          </w:p>
          <w:p w14:paraId="15532B51" w14:textId="46443FB5" w:rsidR="004B0839" w:rsidRPr="002C3F89" w:rsidRDefault="004B0839" w:rsidP="00B706D7">
            <w:pPr>
              <w:rPr>
                <w:rFonts w:ascii="Cambria" w:hAnsi="Cambria" w:cs="Segoe UI Semilight"/>
                <w:i/>
                <w:color w:val="000000" w:themeColor="text1"/>
                <w:lang w:val="lt-LT"/>
              </w:rPr>
            </w:pPr>
          </w:p>
        </w:tc>
      </w:tr>
      <w:tr w:rsidR="00B706D7" w:rsidRPr="002C3F89" w14:paraId="3E5644B6" w14:textId="77777777" w:rsidTr="00B706D7">
        <w:tc>
          <w:tcPr>
            <w:tcW w:w="538" w:type="dxa"/>
          </w:tcPr>
          <w:p w14:paraId="5E18E42C" w14:textId="77777777" w:rsidR="00B706D7" w:rsidRPr="002C3F89" w:rsidRDefault="00B706D7" w:rsidP="00B706D7">
            <w:pPr>
              <w:rPr>
                <w:rFonts w:ascii="Cambria" w:hAnsi="Cambria" w:cs="Segoe UI Semilight"/>
                <w:bCs/>
                <w:lang w:val="lt-LT"/>
              </w:rPr>
            </w:pPr>
            <w:r w:rsidRPr="002C3F89">
              <w:rPr>
                <w:rFonts w:ascii="Cambria" w:hAnsi="Cambria" w:cs="Segoe UI Semilight"/>
                <w:bCs/>
                <w:lang w:val="lt-LT"/>
              </w:rPr>
              <w:t>31.</w:t>
            </w:r>
          </w:p>
        </w:tc>
        <w:tc>
          <w:tcPr>
            <w:tcW w:w="3947" w:type="dxa"/>
          </w:tcPr>
          <w:p w14:paraId="7BF65FBF" w14:textId="77777777" w:rsidR="00B706D7" w:rsidRPr="002C3F89" w:rsidRDefault="00B706D7" w:rsidP="00B706D7">
            <w:pPr>
              <w:jc w:val="both"/>
              <w:rPr>
                <w:rFonts w:ascii="Cambria" w:hAnsi="Cambria" w:cs="Segoe UI Semilight"/>
                <w:i/>
                <w:color w:val="00B0F0"/>
                <w:lang w:val="lt-LT"/>
              </w:rPr>
            </w:pPr>
            <w:r w:rsidRPr="002C3F89">
              <w:rPr>
                <w:rFonts w:ascii="Cambria" w:hAnsi="Cambria" w:cs="Segoe UI Semilight"/>
                <w:i/>
                <w:color w:val="000000" w:themeColor="text1"/>
                <w:lang w:val="lt-LT"/>
              </w:rPr>
              <w:t>Užtikrinti saugų duomenų ryšio tiekimą Prietaisų duomenų perdavimui. Prietaisai turi būti pasiekiami tik iš sistemos.</w:t>
            </w:r>
          </w:p>
        </w:tc>
        <w:tc>
          <w:tcPr>
            <w:tcW w:w="4866" w:type="dxa"/>
          </w:tcPr>
          <w:p w14:paraId="08612196" w14:textId="059CCCCC" w:rsidR="00B706D7" w:rsidRPr="002C3F89" w:rsidRDefault="00570EC2" w:rsidP="00B706D7">
            <w:pPr>
              <w:rPr>
                <w:rFonts w:ascii="Cambria" w:hAnsi="Cambria" w:cs="Segoe UI Semilight"/>
                <w:i/>
                <w:color w:val="000000" w:themeColor="text1"/>
                <w:lang w:val="lt-LT"/>
              </w:rPr>
            </w:pPr>
            <w:r w:rsidRPr="002C3F89">
              <w:rPr>
                <w:rFonts w:ascii="Cambria" w:hAnsi="Cambria" w:cs="Segoe UI Semilight"/>
                <w:i/>
                <w:color w:val="000000" w:themeColor="text1"/>
                <w:lang w:val="lt-LT"/>
              </w:rPr>
              <w:t>Užtikrin</w:t>
            </w:r>
            <w:r w:rsidR="00E923C1" w:rsidRPr="002C3F89">
              <w:rPr>
                <w:rFonts w:ascii="Cambria" w:hAnsi="Cambria" w:cs="Segoe UI Semilight"/>
                <w:i/>
                <w:color w:val="000000" w:themeColor="text1"/>
                <w:lang w:val="lt-LT"/>
              </w:rPr>
              <w:t>ame</w:t>
            </w:r>
            <w:r w:rsidRPr="002C3F89">
              <w:rPr>
                <w:rFonts w:ascii="Cambria" w:hAnsi="Cambria" w:cs="Segoe UI Semilight"/>
                <w:i/>
                <w:color w:val="000000" w:themeColor="text1"/>
                <w:lang w:val="lt-LT"/>
              </w:rPr>
              <w:t xml:space="preserve"> saugų duomenų ryšio tiekimą Prietaisų duomenų perdavimui. Prietaisai </w:t>
            </w:r>
            <w:r w:rsidR="00E923C1" w:rsidRPr="002C3F89">
              <w:rPr>
                <w:rFonts w:ascii="Cambria" w:hAnsi="Cambria" w:cs="Segoe UI Semilight"/>
                <w:i/>
                <w:color w:val="000000" w:themeColor="text1"/>
                <w:lang w:val="lt-LT"/>
              </w:rPr>
              <w:t>yra</w:t>
            </w:r>
            <w:r w:rsidRPr="002C3F89">
              <w:rPr>
                <w:rFonts w:ascii="Cambria" w:hAnsi="Cambria" w:cs="Segoe UI Semilight"/>
                <w:i/>
                <w:color w:val="000000" w:themeColor="text1"/>
                <w:lang w:val="lt-LT"/>
              </w:rPr>
              <w:t xml:space="preserve"> pasiekiami tik iš sistemos.</w:t>
            </w:r>
          </w:p>
          <w:p w14:paraId="1FDA1973" w14:textId="77777777" w:rsidR="004D1511" w:rsidRPr="002C3F89" w:rsidRDefault="004D1511" w:rsidP="004D1511">
            <w:pPr>
              <w:jc w:val="center"/>
              <w:rPr>
                <w:rFonts w:ascii="Cambria" w:hAnsi="Cambria" w:cs="Calibri Light"/>
                <w:bCs/>
              </w:rPr>
            </w:pPr>
            <w:r w:rsidRPr="002C3F89">
              <w:rPr>
                <w:rFonts w:ascii="Cambria" w:hAnsi="Cambria" w:cs="Calibri Light"/>
                <w:bCs/>
              </w:rPr>
              <w:t xml:space="preserve">Atitikimo aprašas </w:t>
            </w:r>
            <w:r w:rsidRPr="002C3F89">
              <w:rPr>
                <w:rFonts w:ascii="Cambria" w:hAnsi="Cambria"/>
              </w:rPr>
              <w:t xml:space="preserve"> </w:t>
            </w:r>
            <w:r w:rsidRPr="002C3F89">
              <w:rPr>
                <w:rFonts w:ascii="Cambria" w:hAnsi="Cambria" w:cs="Calibri Light"/>
                <w:bCs/>
              </w:rPr>
              <w:t xml:space="preserve">Instrukcija stacionarus B3 User manual CloudAlcoMeter-B3 V3-LT </w:t>
            </w:r>
          </w:p>
          <w:p w14:paraId="0D0F1F15" w14:textId="77777777" w:rsidR="004D1511" w:rsidRPr="002C3F89" w:rsidRDefault="004D1511" w:rsidP="004D1511">
            <w:pPr>
              <w:jc w:val="center"/>
              <w:rPr>
                <w:rFonts w:ascii="Cambria" w:hAnsi="Cambria" w:cs="Calibri Light"/>
                <w:bCs/>
              </w:rPr>
            </w:pPr>
            <w:r w:rsidRPr="002C3F89">
              <w:rPr>
                <w:rFonts w:ascii="Cambria" w:hAnsi="Cambria" w:cs="Calibri Light"/>
                <w:bCs/>
              </w:rPr>
              <w:lastRenderedPageBreak/>
              <w:t>2-ras punktas.</w:t>
            </w:r>
          </w:p>
          <w:p w14:paraId="35C41494" w14:textId="6069F19A" w:rsidR="00570EC2" w:rsidRPr="002C3F89" w:rsidRDefault="00570EC2" w:rsidP="00B706D7">
            <w:pPr>
              <w:rPr>
                <w:rFonts w:ascii="Cambria" w:hAnsi="Cambria" w:cs="Segoe UI Semilight"/>
                <w:i/>
                <w:color w:val="000000" w:themeColor="text1"/>
                <w:lang w:val="lt-LT"/>
              </w:rPr>
            </w:pPr>
          </w:p>
        </w:tc>
      </w:tr>
      <w:tr w:rsidR="00B706D7" w:rsidRPr="002C3F89" w14:paraId="2445FF4C" w14:textId="77777777" w:rsidTr="00B706D7">
        <w:tc>
          <w:tcPr>
            <w:tcW w:w="538" w:type="dxa"/>
          </w:tcPr>
          <w:p w14:paraId="0E96D6E2" w14:textId="77777777" w:rsidR="00B706D7" w:rsidRPr="002C3F89" w:rsidRDefault="00B706D7" w:rsidP="00B706D7">
            <w:pPr>
              <w:rPr>
                <w:rFonts w:ascii="Cambria" w:hAnsi="Cambria" w:cs="Segoe UI Semilight"/>
                <w:bCs/>
                <w:lang w:val="lt-LT"/>
              </w:rPr>
            </w:pPr>
            <w:r w:rsidRPr="002C3F89">
              <w:rPr>
                <w:rFonts w:ascii="Cambria" w:hAnsi="Cambria" w:cs="Segoe UI Semilight"/>
                <w:bCs/>
                <w:lang w:val="lt-LT"/>
              </w:rPr>
              <w:lastRenderedPageBreak/>
              <w:t>32.</w:t>
            </w:r>
          </w:p>
        </w:tc>
        <w:tc>
          <w:tcPr>
            <w:tcW w:w="3947" w:type="dxa"/>
          </w:tcPr>
          <w:p w14:paraId="4BBE4AA2" w14:textId="77777777" w:rsidR="00B706D7" w:rsidRPr="002C3F89" w:rsidRDefault="00B706D7" w:rsidP="00B706D7">
            <w:pPr>
              <w:jc w:val="both"/>
              <w:rPr>
                <w:rFonts w:ascii="Cambria" w:hAnsi="Cambria" w:cs="Segoe UI Semilight"/>
                <w:i/>
                <w:iCs/>
                <w:color w:val="000000" w:themeColor="text1"/>
                <w:lang w:val="lt-LT"/>
              </w:rPr>
            </w:pPr>
            <w:r w:rsidRPr="002C3F89">
              <w:rPr>
                <w:rFonts w:ascii="Cambria" w:hAnsi="Cambria" w:cstheme="majorHAnsi"/>
                <w:i/>
                <w:iCs/>
                <w:lang w:val="lt-LT"/>
              </w:rPr>
              <w:t>Modelis, gamintojas</w:t>
            </w:r>
          </w:p>
        </w:tc>
        <w:tc>
          <w:tcPr>
            <w:tcW w:w="4866" w:type="dxa"/>
          </w:tcPr>
          <w:p w14:paraId="585AE1A8" w14:textId="77777777" w:rsidR="00D624A3" w:rsidRPr="002C3F89" w:rsidRDefault="00D624A3" w:rsidP="00D624A3">
            <w:pPr>
              <w:rPr>
                <w:rFonts w:ascii="Cambria" w:hAnsi="Cambria" w:cs="Segoe UI Semilight"/>
                <w:i/>
                <w:lang w:val="lt-LT"/>
              </w:rPr>
            </w:pPr>
            <w:r w:rsidRPr="002C3F89">
              <w:rPr>
                <w:rFonts w:ascii="Cambria" w:hAnsi="Cambria" w:cs="Segoe UI Semilight"/>
                <w:i/>
              </w:rPr>
              <w:t>CloudAlcoMeter -B3 (stacionarus)</w:t>
            </w:r>
          </w:p>
          <w:p w14:paraId="318FC692" w14:textId="77777777" w:rsidR="00D624A3" w:rsidRPr="002C3F89" w:rsidRDefault="00D624A3" w:rsidP="00D624A3">
            <w:pPr>
              <w:rPr>
                <w:rFonts w:ascii="Cambria" w:hAnsi="Cambria" w:cs="Segoe UI Semilight"/>
                <w:i/>
                <w:lang w:val="lt-LT"/>
              </w:rPr>
            </w:pPr>
            <w:r w:rsidRPr="002C3F89">
              <w:rPr>
                <w:rFonts w:ascii="Cambria" w:hAnsi="Cambria" w:cs="Segoe UI Semilight"/>
                <w:i/>
                <w:lang w:val="lt-LT"/>
              </w:rPr>
              <w:t>Lietuva</w:t>
            </w:r>
          </w:p>
          <w:p w14:paraId="5E41FAF9" w14:textId="73C18F06" w:rsidR="00B706D7" w:rsidRPr="002C3F89" w:rsidRDefault="00D624A3" w:rsidP="00D624A3">
            <w:pPr>
              <w:rPr>
                <w:rFonts w:ascii="Cambria" w:hAnsi="Cambria" w:cs="Segoe UI Semilight"/>
                <w:i/>
                <w:color w:val="000000" w:themeColor="text1"/>
                <w:lang w:val="lt-LT"/>
              </w:rPr>
            </w:pPr>
            <w:r w:rsidRPr="002C3F89">
              <w:rPr>
                <w:rFonts w:ascii="Cambria" w:hAnsi="Cambria" w:cs="Segoe UI Semilight"/>
                <w:i/>
                <w:lang w:val="lt-LT"/>
              </w:rPr>
              <w:t>Atitikimo aprašas  Instrukcija stacionarus B3 User manual CloudAlcoMeter-B3 V3-LT</w:t>
            </w:r>
          </w:p>
        </w:tc>
      </w:tr>
      <w:tr w:rsidR="00B706D7" w:rsidRPr="002C3F89" w14:paraId="3E9B8381" w14:textId="77777777" w:rsidTr="00B706D7">
        <w:tc>
          <w:tcPr>
            <w:tcW w:w="538" w:type="dxa"/>
          </w:tcPr>
          <w:p w14:paraId="2C5FBC1C" w14:textId="77777777" w:rsidR="00B706D7" w:rsidRPr="002C3F89" w:rsidRDefault="00B706D7" w:rsidP="00B706D7">
            <w:pPr>
              <w:rPr>
                <w:rFonts w:ascii="Cambria" w:hAnsi="Cambria" w:cs="Segoe UI Semilight"/>
                <w:bCs/>
                <w:lang w:val="lt-LT"/>
              </w:rPr>
            </w:pPr>
            <w:r w:rsidRPr="002C3F89">
              <w:rPr>
                <w:rFonts w:ascii="Cambria" w:hAnsi="Cambria" w:cs="Segoe UI Semilight"/>
                <w:bCs/>
                <w:lang w:val="lt-LT"/>
              </w:rPr>
              <w:t>33.</w:t>
            </w:r>
          </w:p>
        </w:tc>
        <w:tc>
          <w:tcPr>
            <w:tcW w:w="3947" w:type="dxa"/>
          </w:tcPr>
          <w:p w14:paraId="6FC04C2B" w14:textId="77777777" w:rsidR="00B706D7" w:rsidRPr="002C3F89" w:rsidRDefault="00B706D7" w:rsidP="00B706D7">
            <w:pPr>
              <w:jc w:val="both"/>
              <w:rPr>
                <w:rFonts w:ascii="Cambria" w:hAnsi="Cambria" w:cs="Segoe UI Semilight"/>
                <w:i/>
                <w:iCs/>
                <w:color w:val="000000" w:themeColor="text1"/>
                <w:lang w:val="lt-LT"/>
              </w:rPr>
            </w:pPr>
            <w:r w:rsidRPr="002C3F89">
              <w:rPr>
                <w:rFonts w:ascii="Cambria" w:hAnsi="Cambria" w:cstheme="majorHAnsi"/>
                <w:i/>
                <w:iCs/>
                <w:lang w:val="lt-LT"/>
              </w:rPr>
              <w:t>Kilmės šalis</w:t>
            </w:r>
          </w:p>
        </w:tc>
        <w:tc>
          <w:tcPr>
            <w:tcW w:w="4866" w:type="dxa"/>
          </w:tcPr>
          <w:p w14:paraId="7AAD115E" w14:textId="77777777" w:rsidR="00665B42" w:rsidRPr="002C3F89" w:rsidRDefault="00665B42" w:rsidP="00665B42">
            <w:pPr>
              <w:rPr>
                <w:rFonts w:ascii="Cambria" w:hAnsi="Cambria" w:cs="Calibri Light"/>
                <w:bCs/>
                <w:lang w:val="lt-LT"/>
              </w:rPr>
            </w:pPr>
            <w:r w:rsidRPr="002C3F89">
              <w:rPr>
                <w:rFonts w:ascii="Cambria" w:hAnsi="Cambria" w:cs="Segoe UI Semilight"/>
                <w:b/>
                <w:bCs/>
                <w:i/>
              </w:rPr>
              <w:t>Lietuva</w:t>
            </w:r>
            <w:r w:rsidRPr="002C3F89">
              <w:rPr>
                <w:rFonts w:ascii="Cambria" w:hAnsi="Cambria" w:cs="Calibri Light"/>
                <w:bCs/>
              </w:rPr>
              <w:t xml:space="preserve"> </w:t>
            </w:r>
          </w:p>
          <w:p w14:paraId="5C802C32" w14:textId="77777777" w:rsidR="00665B42" w:rsidRPr="002C3F89" w:rsidRDefault="00665B42" w:rsidP="00665B42">
            <w:pPr>
              <w:jc w:val="center"/>
              <w:rPr>
                <w:rFonts w:ascii="Cambria" w:hAnsi="Cambria" w:cs="Calibri Light"/>
                <w:bCs/>
              </w:rPr>
            </w:pPr>
            <w:r w:rsidRPr="002C3F89">
              <w:rPr>
                <w:rFonts w:ascii="Cambria" w:hAnsi="Cambria" w:cs="Calibri Light"/>
                <w:bCs/>
              </w:rPr>
              <w:t xml:space="preserve">Atitikimo aprašas </w:t>
            </w:r>
            <w:r w:rsidRPr="002C3F89">
              <w:rPr>
                <w:rFonts w:ascii="Cambria" w:hAnsi="Cambria"/>
              </w:rPr>
              <w:t xml:space="preserve"> </w:t>
            </w:r>
            <w:r w:rsidRPr="002C3F89">
              <w:rPr>
                <w:rFonts w:ascii="Cambria" w:hAnsi="Cambria" w:cs="Calibri Light"/>
                <w:bCs/>
              </w:rPr>
              <w:t xml:space="preserve">Instrukcija stacionarus B3 User manual CloudAlcoMeter-B3 V3-LT </w:t>
            </w:r>
          </w:p>
          <w:p w14:paraId="3F371132" w14:textId="42095274" w:rsidR="00B706D7" w:rsidRPr="002C3F89" w:rsidRDefault="00B706D7" w:rsidP="00B706D7">
            <w:pPr>
              <w:rPr>
                <w:rFonts w:ascii="Cambria" w:hAnsi="Cambria" w:cs="Segoe UI Semilight"/>
                <w:i/>
                <w:color w:val="000000" w:themeColor="text1"/>
                <w:lang w:val="lt-LT"/>
              </w:rPr>
            </w:pPr>
          </w:p>
        </w:tc>
      </w:tr>
      <w:tr w:rsidR="00B706D7" w:rsidRPr="002C3F89" w14:paraId="03E15815" w14:textId="77777777" w:rsidTr="00B706D7">
        <w:tc>
          <w:tcPr>
            <w:tcW w:w="538" w:type="dxa"/>
          </w:tcPr>
          <w:p w14:paraId="6F10CB9E" w14:textId="77777777" w:rsidR="00B706D7" w:rsidRPr="002C3F89" w:rsidRDefault="00B706D7" w:rsidP="00B706D7">
            <w:pPr>
              <w:pStyle w:val="ListParagraph"/>
              <w:rPr>
                <w:rFonts w:ascii="Cambria" w:hAnsi="Cambria" w:cs="Segoe UI Semilight"/>
                <w:bCs/>
                <w:lang w:val="lt-LT"/>
              </w:rPr>
            </w:pPr>
          </w:p>
        </w:tc>
        <w:tc>
          <w:tcPr>
            <w:tcW w:w="3947" w:type="dxa"/>
          </w:tcPr>
          <w:p w14:paraId="726071D8" w14:textId="77777777" w:rsidR="00B706D7" w:rsidRPr="002C3F89" w:rsidRDefault="00B706D7" w:rsidP="00B706D7">
            <w:pPr>
              <w:rPr>
                <w:rFonts w:ascii="Cambria" w:hAnsi="Cambria" w:cs="Segoe UI Semilight"/>
                <w:lang w:val="lt-LT"/>
              </w:rPr>
            </w:pPr>
            <w:r w:rsidRPr="002C3F89">
              <w:rPr>
                <w:rFonts w:ascii="Cambria" w:hAnsi="Cambria" w:cs="Segoe UI Semilight"/>
                <w:lang w:val="lt-LT"/>
              </w:rPr>
              <w:t xml:space="preserve">Sistemai taikomi standartai: </w:t>
            </w:r>
            <w:r w:rsidRPr="002C3F89">
              <w:rPr>
                <w:rFonts w:ascii="Cambria" w:hAnsi="Cambria" w:cs="Segoe UI Semilight"/>
                <w:i/>
                <w:lang w:val="lt-LT"/>
              </w:rPr>
              <w:t>Nuomotojas</w:t>
            </w:r>
            <w:r w:rsidRPr="002C3F89">
              <w:rPr>
                <w:rFonts w:ascii="Cambria" w:hAnsi="Cambria" w:cs="Segoe UI Semilight"/>
                <w:i/>
                <w:color w:val="000000" w:themeColor="text1"/>
                <w:lang w:val="lt-LT"/>
              </w:rPr>
              <w:t xml:space="preserve"> turi turėti galiojantį sertifikatą ISO 27001:2022 Informacijos saugos vadybos sistema arba lygiavertį dokumentą.</w:t>
            </w:r>
          </w:p>
        </w:tc>
        <w:tc>
          <w:tcPr>
            <w:tcW w:w="4866" w:type="dxa"/>
          </w:tcPr>
          <w:p w14:paraId="78FC58A3" w14:textId="216F4F5C" w:rsidR="00B706D7" w:rsidRPr="00346099" w:rsidRDefault="00DC2891" w:rsidP="00B706D7">
            <w:pPr>
              <w:rPr>
                <w:rFonts w:ascii="Cambria" w:hAnsi="Cambria" w:cs="Segoe UI Semilight"/>
                <w:color w:val="000000" w:themeColor="text1"/>
                <w:lang w:val="lt-LT"/>
              </w:rPr>
            </w:pPr>
            <w:r w:rsidRPr="00346099">
              <w:rPr>
                <w:rFonts w:ascii="Cambria" w:hAnsi="Cambria" w:cs="Calibri Light"/>
                <w:bCs/>
                <w:color w:val="000000" w:themeColor="text1"/>
                <w:lang w:val="lt-LT"/>
              </w:rPr>
              <w:t>Pridedama.</w:t>
            </w:r>
          </w:p>
        </w:tc>
      </w:tr>
      <w:tr w:rsidR="00B706D7" w:rsidRPr="002C3F89" w14:paraId="1E08B9A1" w14:textId="77777777" w:rsidTr="00B706D7">
        <w:trPr>
          <w:trHeight w:val="507"/>
        </w:trPr>
        <w:tc>
          <w:tcPr>
            <w:tcW w:w="538" w:type="dxa"/>
          </w:tcPr>
          <w:p w14:paraId="76FCE2A3" w14:textId="77777777" w:rsidR="00B706D7" w:rsidRPr="002C3F89" w:rsidRDefault="00B706D7" w:rsidP="00B706D7">
            <w:pPr>
              <w:pStyle w:val="ListParagraph"/>
              <w:spacing w:after="200" w:line="276" w:lineRule="auto"/>
              <w:rPr>
                <w:rFonts w:ascii="Cambria" w:hAnsi="Cambria" w:cs="Segoe UI Semilight"/>
                <w:bCs/>
                <w:color w:val="000000" w:themeColor="text1"/>
                <w:lang w:val="lt-LT"/>
              </w:rPr>
            </w:pPr>
          </w:p>
        </w:tc>
        <w:tc>
          <w:tcPr>
            <w:tcW w:w="3947" w:type="dxa"/>
          </w:tcPr>
          <w:p w14:paraId="5E8F6C37" w14:textId="77777777" w:rsidR="00B706D7" w:rsidRPr="002C3F89" w:rsidRDefault="00B706D7" w:rsidP="00B706D7">
            <w:pPr>
              <w:rPr>
                <w:rFonts w:ascii="Cambria" w:hAnsi="Cambria" w:cs="Segoe UI Semilight"/>
                <w:color w:val="000000" w:themeColor="text1"/>
                <w:lang w:val="lt-LT"/>
              </w:rPr>
            </w:pPr>
            <w:r w:rsidRPr="002C3F89">
              <w:rPr>
                <w:rFonts w:ascii="Cambria" w:hAnsi="Cambria" w:cs="Segoe UI Semilight"/>
                <w:color w:val="000000" w:themeColor="text1"/>
                <w:lang w:val="lt-LT"/>
              </w:rPr>
              <w:t>Dokumentacija:</w:t>
            </w:r>
          </w:p>
          <w:p w14:paraId="3F37747D" w14:textId="77777777" w:rsidR="00B706D7" w:rsidRPr="002C3F89" w:rsidRDefault="00B706D7" w:rsidP="00B706D7">
            <w:pPr>
              <w:rPr>
                <w:rFonts w:ascii="Cambria" w:hAnsi="Cambria" w:cs="Segoe UI Semilight"/>
                <w:i/>
                <w:color w:val="000000" w:themeColor="text1"/>
                <w:lang w:val="lt-LT"/>
              </w:rPr>
            </w:pPr>
            <w:r w:rsidRPr="002C3F89">
              <w:rPr>
                <w:rFonts w:ascii="Cambria" w:hAnsi="Cambria" w:cs="Segoe UI Semilight"/>
                <w:i/>
                <w:color w:val="000000" w:themeColor="text1"/>
                <w:u w:val="single"/>
                <w:lang w:val="lt-LT"/>
              </w:rPr>
              <w:t xml:space="preserve"> Su Pasiūlymu</w:t>
            </w:r>
            <w:r w:rsidRPr="002C3F89">
              <w:rPr>
                <w:rFonts w:ascii="Cambria" w:hAnsi="Cambria" w:cs="Segoe UI Semilight"/>
                <w:i/>
                <w:color w:val="000000" w:themeColor="text1"/>
                <w:lang w:val="lt-LT"/>
              </w:rPr>
              <w:t xml:space="preserve"> turi būti pateikta:</w:t>
            </w:r>
          </w:p>
          <w:p w14:paraId="4D7CB893" w14:textId="77777777" w:rsidR="00B706D7" w:rsidRPr="002C3F89" w:rsidRDefault="00B706D7" w:rsidP="00B706D7">
            <w:pPr>
              <w:pStyle w:val="ListParagraph"/>
              <w:numPr>
                <w:ilvl w:val="0"/>
                <w:numId w:val="2"/>
              </w:numPr>
              <w:spacing w:line="240" w:lineRule="auto"/>
              <w:rPr>
                <w:rFonts w:ascii="Cambria" w:hAnsi="Cambria" w:cs="Segoe UI Semilight"/>
                <w:i/>
                <w:color w:val="000000" w:themeColor="text1"/>
                <w:lang w:val="lt-LT"/>
              </w:rPr>
            </w:pPr>
            <w:bookmarkStart w:id="3" w:name="_Hlk184116737"/>
            <w:bookmarkStart w:id="4" w:name="_Hlk184116717"/>
            <w:r w:rsidRPr="002C3F89">
              <w:rPr>
                <w:rFonts w:ascii="Cambria" w:hAnsi="Cambria" w:cs="Segoe UI Semilight"/>
                <w:i/>
                <w:color w:val="000000" w:themeColor="text1"/>
                <w:lang w:val="lt-LT"/>
              </w:rPr>
              <w:t>sertifikatas ISO 27001:2022 Informacijos saugos vadybos sistema</w:t>
            </w:r>
            <w:bookmarkEnd w:id="3"/>
            <w:r w:rsidRPr="002C3F89">
              <w:rPr>
                <w:rFonts w:ascii="Cambria" w:hAnsi="Cambria" w:cs="Segoe UI Semilight"/>
                <w:i/>
                <w:color w:val="000000" w:themeColor="text1"/>
                <w:lang w:val="lt-LT"/>
              </w:rPr>
              <w:t>.</w:t>
            </w:r>
            <w:bookmarkStart w:id="5" w:name="_Hlk184116749"/>
          </w:p>
          <w:bookmarkEnd w:id="4"/>
          <w:bookmarkEnd w:id="5"/>
          <w:p w14:paraId="44C1BF16" w14:textId="77777777" w:rsidR="00B706D7" w:rsidRPr="002C3F89" w:rsidRDefault="00B706D7" w:rsidP="00B706D7">
            <w:pPr>
              <w:pStyle w:val="ListParagraph"/>
              <w:numPr>
                <w:ilvl w:val="0"/>
                <w:numId w:val="2"/>
              </w:numPr>
              <w:spacing w:line="240" w:lineRule="auto"/>
              <w:rPr>
                <w:rFonts w:ascii="Cambria" w:hAnsi="Cambria" w:cs="Segoe UI Semilight"/>
                <w:i/>
                <w:color w:val="000000" w:themeColor="text1"/>
                <w:lang w:val="lt-LT"/>
              </w:rPr>
            </w:pPr>
            <w:r w:rsidRPr="002C3F89">
              <w:rPr>
                <w:rFonts w:ascii="Cambria" w:hAnsi="Cambria" w:cs="Segoe UI Semilight"/>
                <w:i/>
                <w:color w:val="000000" w:themeColor="text1"/>
                <w:lang w:val="lt-LT"/>
              </w:rPr>
              <w:t>Sistemos atitikties techniniams reikalavimams aktas.</w:t>
            </w:r>
          </w:p>
          <w:p w14:paraId="57CC871B" w14:textId="77777777" w:rsidR="00B706D7" w:rsidRPr="002C3F89" w:rsidRDefault="00B706D7" w:rsidP="00B706D7">
            <w:pPr>
              <w:pStyle w:val="ListParagraph"/>
              <w:numPr>
                <w:ilvl w:val="0"/>
                <w:numId w:val="2"/>
              </w:numPr>
              <w:spacing w:line="240" w:lineRule="auto"/>
              <w:rPr>
                <w:rFonts w:ascii="Cambria" w:hAnsi="Cambria" w:cs="Segoe UI Semilight"/>
                <w:i/>
                <w:color w:val="000000" w:themeColor="text1"/>
                <w:lang w:val="lt-LT"/>
              </w:rPr>
            </w:pPr>
            <w:r w:rsidRPr="002C3F89">
              <w:rPr>
                <w:rFonts w:ascii="Cambria" w:hAnsi="Cambria" w:cs="Segoe UI Semilight"/>
                <w:i/>
                <w:color w:val="000000" w:themeColor="text1"/>
                <w:lang w:val="lt-LT"/>
              </w:rPr>
              <w:t>Įrangos techninį pasą lietuvių arba anglų kalba.</w:t>
            </w:r>
          </w:p>
        </w:tc>
        <w:tc>
          <w:tcPr>
            <w:tcW w:w="4866" w:type="dxa"/>
          </w:tcPr>
          <w:p w14:paraId="5C680806" w14:textId="73A81E1A" w:rsidR="00B706D7" w:rsidRPr="00346099" w:rsidRDefault="002C3F89" w:rsidP="00B706D7">
            <w:pPr>
              <w:rPr>
                <w:rFonts w:ascii="Cambria" w:hAnsi="Cambria" w:cs="Segoe UI Semilight"/>
                <w:iCs/>
                <w:color w:val="000000" w:themeColor="text1"/>
                <w:lang w:val="lt-LT"/>
              </w:rPr>
            </w:pPr>
            <w:r w:rsidRPr="00346099">
              <w:rPr>
                <w:rFonts w:ascii="Cambria" w:hAnsi="Cambria" w:cs="Segoe UI Semilight"/>
                <w:iCs/>
                <w:color w:val="000000" w:themeColor="text1"/>
                <w:lang w:val="lt-LT"/>
              </w:rPr>
              <w:t>Pridedama.</w:t>
            </w:r>
          </w:p>
        </w:tc>
      </w:tr>
      <w:tr w:rsidR="00B706D7" w:rsidRPr="00A43102" w14:paraId="31C53192" w14:textId="77777777" w:rsidTr="00B706D7">
        <w:trPr>
          <w:trHeight w:val="373"/>
        </w:trPr>
        <w:tc>
          <w:tcPr>
            <w:tcW w:w="538" w:type="dxa"/>
          </w:tcPr>
          <w:p w14:paraId="4FC61B19" w14:textId="77777777" w:rsidR="00B706D7" w:rsidRPr="002C3F89" w:rsidRDefault="00B706D7" w:rsidP="00B706D7">
            <w:pPr>
              <w:pStyle w:val="ListParagraph"/>
              <w:rPr>
                <w:rFonts w:ascii="Cambria" w:hAnsi="Cambria" w:cs="Segoe UI Semilight"/>
                <w:bCs/>
                <w:lang w:val="lt-LT"/>
              </w:rPr>
            </w:pPr>
          </w:p>
        </w:tc>
        <w:tc>
          <w:tcPr>
            <w:tcW w:w="3947" w:type="dxa"/>
          </w:tcPr>
          <w:p w14:paraId="7E0A5E1A" w14:textId="77777777" w:rsidR="00B706D7" w:rsidRPr="002C3F89" w:rsidRDefault="00B706D7" w:rsidP="00B706D7">
            <w:pPr>
              <w:jc w:val="both"/>
              <w:rPr>
                <w:rFonts w:ascii="Cambria" w:hAnsi="Cambria" w:cs="Segoe UI Semilight"/>
                <w:bCs/>
                <w:lang w:val="lt-LT"/>
              </w:rPr>
            </w:pPr>
            <w:r w:rsidRPr="002C3F89">
              <w:rPr>
                <w:rFonts w:ascii="Cambria" w:hAnsi="Cambria" w:cs="Segoe UI Semilight"/>
                <w:bCs/>
                <w:lang w:val="lt-LT"/>
              </w:rPr>
              <w:t>Vienkartinės priemonės: turi būti įskaičiuotos į pasiūlymo kaina ≥ 100 vnt. vienkartinių šiaudelių pritaikytų siūlomam aparatui.</w:t>
            </w:r>
          </w:p>
        </w:tc>
        <w:tc>
          <w:tcPr>
            <w:tcW w:w="4866" w:type="dxa"/>
          </w:tcPr>
          <w:p w14:paraId="6EC90B58" w14:textId="22F0CCB7" w:rsidR="00B706D7" w:rsidRPr="002C3F89" w:rsidRDefault="002C3F89" w:rsidP="005E65D7">
            <w:pPr>
              <w:rPr>
                <w:rFonts w:ascii="Cambria" w:hAnsi="Cambria" w:cs="Segoe UI Semilight"/>
                <w:bCs/>
                <w:color w:val="000000" w:themeColor="text1"/>
                <w:highlight w:val="yellow"/>
                <w:lang w:val="lt-LT"/>
              </w:rPr>
            </w:pPr>
            <w:r w:rsidRPr="00346099">
              <w:rPr>
                <w:rFonts w:ascii="Cambria" w:hAnsi="Cambria" w:cs="Segoe UI Semilight"/>
                <w:bCs/>
                <w:lang w:val="lt-LT"/>
              </w:rPr>
              <w:t xml:space="preserve">Į pasiūlymo kaina  įskaičiuotos 100 vnt. vienkartinių šiaudelių pritaikytų siūlomam aparatui. </w:t>
            </w:r>
          </w:p>
        </w:tc>
      </w:tr>
    </w:tbl>
    <w:p w14:paraId="750B7897" w14:textId="77777777" w:rsidR="00F373D5" w:rsidRPr="002C3F89" w:rsidRDefault="00F373D5" w:rsidP="00F373D5">
      <w:pPr>
        <w:tabs>
          <w:tab w:val="left" w:pos="567"/>
        </w:tabs>
        <w:ind w:left="-426" w:firstLine="710"/>
        <w:jc w:val="center"/>
        <w:rPr>
          <w:rFonts w:ascii="Cambria" w:hAnsi="Cambria"/>
          <w:color w:val="000000"/>
          <w:lang w:val="lt-LT"/>
        </w:rPr>
      </w:pPr>
      <w:bookmarkStart w:id="6" w:name="_Hlk202343117"/>
      <w:r w:rsidRPr="002C3F89">
        <w:rPr>
          <w:rFonts w:ascii="Cambria" w:hAnsi="Cambria"/>
          <w:color w:val="000000"/>
          <w:lang w:val="lt-LT"/>
        </w:rPr>
        <w:t>_______________________________________</w:t>
      </w:r>
    </w:p>
    <w:bookmarkEnd w:id="6"/>
    <w:p w14:paraId="541E2ECB" w14:textId="77777777" w:rsidR="00F373D5" w:rsidRPr="002C3F89" w:rsidRDefault="00F373D5" w:rsidP="00F373D5">
      <w:pPr>
        <w:suppressAutoHyphens/>
        <w:spacing w:after="0" w:line="240" w:lineRule="auto"/>
        <w:jc w:val="center"/>
        <w:rPr>
          <w:rFonts w:ascii="Cambria" w:hAnsi="Cambria"/>
          <w:lang w:val="lt-LT"/>
        </w:rPr>
      </w:pPr>
    </w:p>
    <w:tbl>
      <w:tblPr>
        <w:tblW w:w="10910" w:type="dxa"/>
        <w:tblInd w:w="-108" w:type="dxa"/>
        <w:tblLayout w:type="fixed"/>
        <w:tblLook w:val="04A0" w:firstRow="1" w:lastRow="0" w:firstColumn="1" w:lastColumn="0" w:noHBand="0" w:noVBand="1"/>
      </w:tblPr>
      <w:tblGrid>
        <w:gridCol w:w="5240"/>
        <w:gridCol w:w="5670"/>
      </w:tblGrid>
      <w:tr w:rsidR="003F7775" w:rsidRPr="002C3F89" w14:paraId="5812D385" w14:textId="77777777" w:rsidTr="00253DBA">
        <w:trPr>
          <w:trHeight w:val="295"/>
        </w:trPr>
        <w:tc>
          <w:tcPr>
            <w:tcW w:w="5240" w:type="dxa"/>
          </w:tcPr>
          <w:p w14:paraId="01DF4859" w14:textId="5946FDF0" w:rsidR="003F7775" w:rsidRPr="002C3F89" w:rsidRDefault="003F7775" w:rsidP="00253DBA">
            <w:pPr>
              <w:widowControl w:val="0"/>
              <w:spacing w:after="60"/>
              <w:ind w:left="567" w:hanging="567"/>
              <w:rPr>
                <w:rFonts w:ascii="Cambria" w:hAnsi="Cambria"/>
                <w:b/>
                <w:lang w:val="lt-LT"/>
              </w:rPr>
            </w:pPr>
          </w:p>
        </w:tc>
        <w:tc>
          <w:tcPr>
            <w:tcW w:w="5670" w:type="dxa"/>
          </w:tcPr>
          <w:p w14:paraId="6DE728BD" w14:textId="0AEA4ADF" w:rsidR="003F7775" w:rsidRPr="002C3F89" w:rsidRDefault="003F7775" w:rsidP="00253DBA">
            <w:pPr>
              <w:widowControl w:val="0"/>
              <w:spacing w:after="60"/>
              <w:ind w:left="567" w:hanging="567"/>
              <w:rPr>
                <w:rFonts w:ascii="Cambria" w:hAnsi="Cambria"/>
                <w:b/>
                <w:lang w:val="lt-LT"/>
              </w:rPr>
            </w:pPr>
          </w:p>
        </w:tc>
      </w:tr>
      <w:tr w:rsidR="003F7775" w:rsidRPr="002C3F89" w14:paraId="04E9727C" w14:textId="77777777" w:rsidTr="00253DBA">
        <w:trPr>
          <w:trHeight w:val="295"/>
        </w:trPr>
        <w:tc>
          <w:tcPr>
            <w:tcW w:w="5240" w:type="dxa"/>
          </w:tcPr>
          <w:p w14:paraId="654985A2" w14:textId="77777777" w:rsidR="003F7775" w:rsidRPr="002C3F89" w:rsidRDefault="003F7775" w:rsidP="00253DBA">
            <w:pPr>
              <w:widowControl w:val="0"/>
              <w:spacing w:after="60"/>
              <w:ind w:left="567" w:hanging="567"/>
              <w:rPr>
                <w:rFonts w:ascii="Cambria" w:hAnsi="Cambria"/>
                <w:bCs/>
                <w:lang w:val="lt-LT"/>
              </w:rPr>
            </w:pPr>
          </w:p>
        </w:tc>
        <w:tc>
          <w:tcPr>
            <w:tcW w:w="5670" w:type="dxa"/>
          </w:tcPr>
          <w:p w14:paraId="50987C68" w14:textId="1388D17B" w:rsidR="003F7775" w:rsidRPr="002C3F89" w:rsidRDefault="003F7775" w:rsidP="00253DBA">
            <w:pPr>
              <w:widowControl w:val="0"/>
              <w:spacing w:after="60"/>
              <w:ind w:left="567" w:hanging="567"/>
              <w:rPr>
                <w:rFonts w:ascii="Cambria" w:hAnsi="Cambria"/>
                <w:bCs/>
                <w:lang w:val="lt-LT"/>
              </w:rPr>
            </w:pPr>
          </w:p>
        </w:tc>
      </w:tr>
      <w:tr w:rsidR="003F7775" w:rsidRPr="002C3F89" w14:paraId="1CFFA4F8" w14:textId="77777777" w:rsidTr="00253DBA">
        <w:trPr>
          <w:trHeight w:val="295"/>
        </w:trPr>
        <w:tc>
          <w:tcPr>
            <w:tcW w:w="5240" w:type="dxa"/>
          </w:tcPr>
          <w:p w14:paraId="0AD9A437" w14:textId="5FD63F25" w:rsidR="003F7775" w:rsidRPr="002C3F89" w:rsidRDefault="003F7775" w:rsidP="00253DBA">
            <w:pPr>
              <w:widowControl w:val="0"/>
              <w:spacing w:after="60"/>
              <w:ind w:left="567" w:hanging="567"/>
              <w:rPr>
                <w:rFonts w:ascii="Cambria" w:hAnsi="Cambria"/>
                <w:bCs/>
                <w:lang w:val="lt-LT"/>
              </w:rPr>
            </w:pPr>
          </w:p>
        </w:tc>
        <w:tc>
          <w:tcPr>
            <w:tcW w:w="5670" w:type="dxa"/>
          </w:tcPr>
          <w:p w14:paraId="5A7D890D" w14:textId="02D927BD" w:rsidR="003F7775" w:rsidRPr="002C3F89" w:rsidRDefault="003F7775" w:rsidP="00253DBA">
            <w:pPr>
              <w:widowControl w:val="0"/>
              <w:spacing w:after="60"/>
              <w:ind w:left="567" w:hanging="567"/>
              <w:rPr>
                <w:rFonts w:ascii="Cambria" w:hAnsi="Cambria"/>
                <w:bCs/>
                <w:lang w:val="lt-LT"/>
              </w:rPr>
            </w:pPr>
          </w:p>
        </w:tc>
      </w:tr>
      <w:tr w:rsidR="003F7775" w:rsidRPr="002C3F89" w14:paraId="20C8B7EE" w14:textId="77777777" w:rsidTr="00253DBA">
        <w:trPr>
          <w:trHeight w:val="295"/>
        </w:trPr>
        <w:tc>
          <w:tcPr>
            <w:tcW w:w="5240" w:type="dxa"/>
          </w:tcPr>
          <w:p w14:paraId="1668917E" w14:textId="39416535" w:rsidR="003F7775" w:rsidRPr="002C3F89" w:rsidRDefault="003F7775" w:rsidP="00253DBA">
            <w:pPr>
              <w:widowControl w:val="0"/>
              <w:spacing w:after="60"/>
              <w:ind w:left="567" w:hanging="567"/>
              <w:rPr>
                <w:rFonts w:ascii="Cambria" w:hAnsi="Cambria"/>
                <w:bCs/>
                <w:lang w:val="lt-LT"/>
              </w:rPr>
            </w:pPr>
          </w:p>
        </w:tc>
        <w:tc>
          <w:tcPr>
            <w:tcW w:w="5670" w:type="dxa"/>
          </w:tcPr>
          <w:p w14:paraId="44A2489E" w14:textId="77777777" w:rsidR="003F7775" w:rsidRPr="002C3F89" w:rsidRDefault="003F7775" w:rsidP="00253DBA">
            <w:pPr>
              <w:widowControl w:val="0"/>
              <w:spacing w:after="60"/>
              <w:ind w:left="567" w:hanging="567"/>
              <w:rPr>
                <w:rFonts w:ascii="Cambria" w:hAnsi="Cambria"/>
                <w:bCs/>
                <w:lang w:val="lt-LT"/>
              </w:rPr>
            </w:pPr>
          </w:p>
        </w:tc>
      </w:tr>
    </w:tbl>
    <w:p w14:paraId="6574BFAF" w14:textId="77777777" w:rsidR="0054227A" w:rsidRPr="002C3F89" w:rsidRDefault="0054227A">
      <w:pPr>
        <w:rPr>
          <w:rFonts w:ascii="Cambria" w:hAnsi="Cambria"/>
        </w:rPr>
      </w:pPr>
    </w:p>
    <w:sectPr w:rsidR="0054227A" w:rsidRPr="002C3F89" w:rsidSect="00F373D5">
      <w:pgSz w:w="11906" w:h="16838"/>
      <w:pgMar w:top="1701" w:right="567" w:bottom="1134" w:left="1701" w:header="57" w:footer="283"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altName w:val="Arial"/>
    <w:charset w:val="00"/>
    <w:family w:val="swiss"/>
    <w:pitch w:val="variable"/>
    <w:sig w:usb0="00000001"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egoe UI Semilight">
    <w:panose1 w:val="020B04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64705E"/>
    <w:multiLevelType w:val="multilevel"/>
    <w:tmpl w:val="9DE27EEC"/>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Cambria" w:eastAsiaTheme="minorHAnsi" w:hAnsi="Cambria" w:cs="Calibri Light"/>
        <w:color w:val="000000" w:themeColor="text1"/>
      </w:rPr>
    </w:lvl>
    <w:lvl w:ilvl="2">
      <w:start w:val="1"/>
      <w:numFmt w:val="decimal"/>
      <w:isLgl/>
      <w:lvlText w:val="%1.%2.%3."/>
      <w:lvlJc w:val="left"/>
      <w:pPr>
        <w:ind w:left="1080" w:hanging="720"/>
      </w:pPr>
      <w:rPr>
        <w:rFonts w:hint="default"/>
        <w:b w:val="0"/>
        <w:i w:val="0"/>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A70FC7"/>
    <w:multiLevelType w:val="multilevel"/>
    <w:tmpl w:val="EA6CE12A"/>
    <w:lvl w:ilvl="0">
      <w:start w:val="6"/>
      <w:numFmt w:val="decimal"/>
      <w:lvlText w:val="%1."/>
      <w:lvlJc w:val="left"/>
      <w:pPr>
        <w:ind w:left="786" w:hanging="360"/>
      </w:pPr>
      <w:rPr>
        <w:rFonts w:hint="default"/>
        <w:color w:val="000000" w:themeColor="text1"/>
      </w:rPr>
    </w:lvl>
    <w:lvl w:ilvl="1">
      <w:start w:val="1"/>
      <w:numFmt w:val="decimal"/>
      <w:lvlText w:val="%1.%2."/>
      <w:lvlJc w:val="left"/>
      <w:pPr>
        <w:ind w:left="1080" w:hanging="360"/>
      </w:pPr>
      <w:rPr>
        <w:rFonts w:hint="default"/>
        <w:color w:val="000000" w:themeColor="text1"/>
      </w:rPr>
    </w:lvl>
    <w:lvl w:ilvl="2">
      <w:start w:val="1"/>
      <w:numFmt w:val="decimal"/>
      <w:lvlText w:val="%1.%2.%3."/>
      <w:lvlJc w:val="left"/>
      <w:pPr>
        <w:ind w:left="2160" w:hanging="720"/>
      </w:pPr>
      <w:rPr>
        <w:rFonts w:hint="default"/>
        <w:color w:val="000000" w:themeColor="text1"/>
      </w:rPr>
    </w:lvl>
    <w:lvl w:ilvl="3">
      <w:start w:val="1"/>
      <w:numFmt w:val="decimal"/>
      <w:lvlText w:val="%1.%2.%3.%4."/>
      <w:lvlJc w:val="left"/>
      <w:pPr>
        <w:ind w:left="2880" w:hanging="720"/>
      </w:pPr>
      <w:rPr>
        <w:rFonts w:hint="default"/>
        <w:color w:val="000000" w:themeColor="text1"/>
      </w:rPr>
    </w:lvl>
    <w:lvl w:ilvl="4">
      <w:start w:val="1"/>
      <w:numFmt w:val="decimal"/>
      <w:lvlText w:val="%1.%2.%3.%4.%5."/>
      <w:lvlJc w:val="left"/>
      <w:pPr>
        <w:ind w:left="3960" w:hanging="1080"/>
      </w:pPr>
      <w:rPr>
        <w:rFonts w:hint="default"/>
        <w:color w:val="000000" w:themeColor="text1"/>
      </w:rPr>
    </w:lvl>
    <w:lvl w:ilvl="5">
      <w:start w:val="1"/>
      <w:numFmt w:val="decimal"/>
      <w:lvlText w:val="%1.%2.%3.%4.%5.%6."/>
      <w:lvlJc w:val="left"/>
      <w:pPr>
        <w:ind w:left="4680" w:hanging="1080"/>
      </w:pPr>
      <w:rPr>
        <w:rFonts w:hint="default"/>
        <w:color w:val="000000" w:themeColor="text1"/>
      </w:rPr>
    </w:lvl>
    <w:lvl w:ilvl="6">
      <w:start w:val="1"/>
      <w:numFmt w:val="decimal"/>
      <w:lvlText w:val="%1.%2.%3.%4.%5.%6.%7."/>
      <w:lvlJc w:val="left"/>
      <w:pPr>
        <w:ind w:left="5760" w:hanging="1440"/>
      </w:pPr>
      <w:rPr>
        <w:rFonts w:hint="default"/>
        <w:color w:val="000000" w:themeColor="text1"/>
      </w:rPr>
    </w:lvl>
    <w:lvl w:ilvl="7">
      <w:start w:val="1"/>
      <w:numFmt w:val="decimal"/>
      <w:lvlText w:val="%1.%2.%3.%4.%5.%6.%7.%8."/>
      <w:lvlJc w:val="left"/>
      <w:pPr>
        <w:ind w:left="6480" w:hanging="1440"/>
      </w:pPr>
      <w:rPr>
        <w:rFonts w:hint="default"/>
        <w:color w:val="000000" w:themeColor="text1"/>
      </w:rPr>
    </w:lvl>
    <w:lvl w:ilvl="8">
      <w:start w:val="1"/>
      <w:numFmt w:val="decimal"/>
      <w:lvlText w:val="%1.%2.%3.%4.%5.%6.%7.%8.%9."/>
      <w:lvlJc w:val="left"/>
      <w:pPr>
        <w:ind w:left="7560" w:hanging="1800"/>
      </w:pPr>
      <w:rPr>
        <w:rFonts w:hint="default"/>
        <w:color w:val="000000" w:themeColor="text1"/>
      </w:rPr>
    </w:lvl>
  </w:abstractNum>
  <w:abstractNum w:abstractNumId="2"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484"/>
    <w:rsid w:val="000323D1"/>
    <w:rsid w:val="000352C3"/>
    <w:rsid w:val="0006601C"/>
    <w:rsid w:val="00075022"/>
    <w:rsid w:val="00084A95"/>
    <w:rsid w:val="000937AB"/>
    <w:rsid w:val="000B3267"/>
    <w:rsid w:val="000B5094"/>
    <w:rsid w:val="000E38AF"/>
    <w:rsid w:val="001B3686"/>
    <w:rsid w:val="001D44D3"/>
    <w:rsid w:val="00204A20"/>
    <w:rsid w:val="00266333"/>
    <w:rsid w:val="002C3F89"/>
    <w:rsid w:val="002C6675"/>
    <w:rsid w:val="002F2137"/>
    <w:rsid w:val="002F469E"/>
    <w:rsid w:val="002F491C"/>
    <w:rsid w:val="00346099"/>
    <w:rsid w:val="00365E59"/>
    <w:rsid w:val="0038185D"/>
    <w:rsid w:val="003A0043"/>
    <w:rsid w:val="003F7775"/>
    <w:rsid w:val="00421C6D"/>
    <w:rsid w:val="00474CA2"/>
    <w:rsid w:val="004B0839"/>
    <w:rsid w:val="004C1ADA"/>
    <w:rsid w:val="004D1511"/>
    <w:rsid w:val="00536E3A"/>
    <w:rsid w:val="0054227A"/>
    <w:rsid w:val="00554B1A"/>
    <w:rsid w:val="00570EC2"/>
    <w:rsid w:val="00592E7B"/>
    <w:rsid w:val="005E4954"/>
    <w:rsid w:val="005E65D7"/>
    <w:rsid w:val="005F7AD9"/>
    <w:rsid w:val="00603402"/>
    <w:rsid w:val="006370E0"/>
    <w:rsid w:val="00665B42"/>
    <w:rsid w:val="00666D2B"/>
    <w:rsid w:val="006F1EAC"/>
    <w:rsid w:val="006F1FAF"/>
    <w:rsid w:val="007226C3"/>
    <w:rsid w:val="00726E60"/>
    <w:rsid w:val="00775012"/>
    <w:rsid w:val="007D7A91"/>
    <w:rsid w:val="00833CFA"/>
    <w:rsid w:val="00846A69"/>
    <w:rsid w:val="0088086E"/>
    <w:rsid w:val="008C6C91"/>
    <w:rsid w:val="008D2BDF"/>
    <w:rsid w:val="008D4286"/>
    <w:rsid w:val="008E3472"/>
    <w:rsid w:val="009528F6"/>
    <w:rsid w:val="009E7168"/>
    <w:rsid w:val="00A128A9"/>
    <w:rsid w:val="00A43102"/>
    <w:rsid w:val="00A61604"/>
    <w:rsid w:val="00A81ACB"/>
    <w:rsid w:val="00AA2D5D"/>
    <w:rsid w:val="00AC071C"/>
    <w:rsid w:val="00AF0F28"/>
    <w:rsid w:val="00B0342F"/>
    <w:rsid w:val="00B30F20"/>
    <w:rsid w:val="00B45429"/>
    <w:rsid w:val="00B50277"/>
    <w:rsid w:val="00B552AF"/>
    <w:rsid w:val="00B706D7"/>
    <w:rsid w:val="00B72E6B"/>
    <w:rsid w:val="00BC35F5"/>
    <w:rsid w:val="00C35426"/>
    <w:rsid w:val="00C50F12"/>
    <w:rsid w:val="00C653CB"/>
    <w:rsid w:val="00C86E0A"/>
    <w:rsid w:val="00CB7544"/>
    <w:rsid w:val="00CF7C2D"/>
    <w:rsid w:val="00D27A74"/>
    <w:rsid w:val="00D45958"/>
    <w:rsid w:val="00D55087"/>
    <w:rsid w:val="00D624A3"/>
    <w:rsid w:val="00D66659"/>
    <w:rsid w:val="00DC2891"/>
    <w:rsid w:val="00DC4A43"/>
    <w:rsid w:val="00DE7A79"/>
    <w:rsid w:val="00E206FB"/>
    <w:rsid w:val="00E55B60"/>
    <w:rsid w:val="00E83502"/>
    <w:rsid w:val="00E923C1"/>
    <w:rsid w:val="00EA2484"/>
    <w:rsid w:val="00EC797E"/>
    <w:rsid w:val="00EE22D4"/>
    <w:rsid w:val="00EE3A20"/>
    <w:rsid w:val="00F33888"/>
    <w:rsid w:val="00F373D5"/>
    <w:rsid w:val="00F4683F"/>
    <w:rsid w:val="00F91AE0"/>
    <w:rsid w:val="00FA6217"/>
    <w:rsid w:val="00FE1BE8"/>
    <w:rsid w:val="00FE1F1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4F836"/>
  <w15:chartTrackingRefBased/>
  <w15:docId w15:val="{BCDDF68D-6BB8-4489-8335-14270A84A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73D5"/>
    <w:pPr>
      <w:spacing w:line="256" w:lineRule="auto"/>
    </w:pPr>
    <w:rPr>
      <w:lang w:val="en-US"/>
      <w14:ligatures w14:val="none"/>
    </w:rPr>
  </w:style>
  <w:style w:type="paragraph" w:styleId="Heading1">
    <w:name w:val="heading 1"/>
    <w:basedOn w:val="Normal"/>
    <w:next w:val="Normal"/>
    <w:link w:val="Heading1Char"/>
    <w:uiPriority w:val="9"/>
    <w:qFormat/>
    <w:rsid w:val="00EA24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24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248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24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24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248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248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248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248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248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248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248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24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24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24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24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24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2484"/>
    <w:rPr>
      <w:rFonts w:eastAsiaTheme="majorEastAsia" w:cstheme="majorBidi"/>
      <w:color w:val="272727" w:themeColor="text1" w:themeTint="D8"/>
    </w:rPr>
  </w:style>
  <w:style w:type="paragraph" w:styleId="Title">
    <w:name w:val="Title"/>
    <w:basedOn w:val="Normal"/>
    <w:next w:val="Normal"/>
    <w:link w:val="TitleChar"/>
    <w:uiPriority w:val="10"/>
    <w:qFormat/>
    <w:rsid w:val="00EA24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24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248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248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2484"/>
    <w:pPr>
      <w:spacing w:before="160"/>
      <w:jc w:val="center"/>
    </w:pPr>
    <w:rPr>
      <w:i/>
      <w:iCs/>
      <w:color w:val="404040" w:themeColor="text1" w:themeTint="BF"/>
    </w:rPr>
  </w:style>
  <w:style w:type="character" w:customStyle="1" w:styleId="QuoteChar">
    <w:name w:val="Quote Char"/>
    <w:basedOn w:val="DefaultParagraphFont"/>
    <w:link w:val="Quote"/>
    <w:uiPriority w:val="29"/>
    <w:rsid w:val="00EA2484"/>
    <w:rPr>
      <w:i/>
      <w:iCs/>
      <w:color w:val="404040" w:themeColor="text1" w:themeTint="BF"/>
    </w:rPr>
  </w:style>
  <w:style w:type="paragraph" w:styleId="ListParagraph">
    <w:name w:val="List Paragraph"/>
    <w:aliases w:val="Numbering,ERP-List Paragraph,List Paragraph1,List Paragraph11,Bullet EY,List Paragraph2,List Paragraph21,Lentele,List not in Table,List Paragraph Red,lp1,Bullet 1,Use Case List Paragraph,Buletai,List Paragraph111,Paragraph"/>
    <w:basedOn w:val="Normal"/>
    <w:link w:val="ListParagraphChar"/>
    <w:uiPriority w:val="34"/>
    <w:qFormat/>
    <w:rsid w:val="00EA2484"/>
    <w:pPr>
      <w:ind w:left="720"/>
      <w:contextualSpacing/>
    </w:pPr>
  </w:style>
  <w:style w:type="character" w:styleId="IntenseEmphasis">
    <w:name w:val="Intense Emphasis"/>
    <w:basedOn w:val="DefaultParagraphFont"/>
    <w:uiPriority w:val="21"/>
    <w:qFormat/>
    <w:rsid w:val="00EA2484"/>
    <w:rPr>
      <w:i/>
      <w:iCs/>
      <w:color w:val="0F4761" w:themeColor="accent1" w:themeShade="BF"/>
    </w:rPr>
  </w:style>
  <w:style w:type="paragraph" w:styleId="IntenseQuote">
    <w:name w:val="Intense Quote"/>
    <w:basedOn w:val="Normal"/>
    <w:next w:val="Normal"/>
    <w:link w:val="IntenseQuoteChar"/>
    <w:uiPriority w:val="30"/>
    <w:qFormat/>
    <w:rsid w:val="00EA24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2484"/>
    <w:rPr>
      <w:i/>
      <w:iCs/>
      <w:color w:val="0F4761" w:themeColor="accent1" w:themeShade="BF"/>
    </w:rPr>
  </w:style>
  <w:style w:type="character" w:styleId="IntenseReference">
    <w:name w:val="Intense Reference"/>
    <w:basedOn w:val="DefaultParagraphFont"/>
    <w:uiPriority w:val="32"/>
    <w:qFormat/>
    <w:rsid w:val="00EA2484"/>
    <w:rPr>
      <w:b/>
      <w:bCs/>
      <w:smallCaps/>
      <w:color w:val="0F4761" w:themeColor="accent1" w:themeShade="BF"/>
      <w:spacing w:val="5"/>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lp1 Char,Bullet 1 Char"/>
    <w:link w:val="ListParagraph"/>
    <w:uiPriority w:val="34"/>
    <w:qFormat/>
    <w:locked/>
    <w:rsid w:val="00F373D5"/>
  </w:style>
  <w:style w:type="table" w:styleId="TableGrid">
    <w:name w:val="Table Grid"/>
    <w:basedOn w:val="TableNormal"/>
    <w:uiPriority w:val="39"/>
    <w:rsid w:val="00F373D5"/>
    <w:pPr>
      <w:spacing w:after="0" w:line="240" w:lineRule="auto"/>
    </w:pPr>
    <w:rPr>
      <w:rFonts w:ascii="Times New Roman" w:eastAsia="Times New Roman" w:hAnsi="Times New Roman" w:cs="Times New Roman"/>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F373D5"/>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528F6"/>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irbkblaivus.lt/sprendimai/stacionarus-sprend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youtu.be/qDfLyfTqxZY" TargetMode="External"/><Relationship Id="rId5" Type="http://schemas.openxmlformats.org/officeDocument/2006/relationships/styles" Target="styles.xml"/><Relationship Id="rId10" Type="http://schemas.openxmlformats.org/officeDocument/2006/relationships/hyperlink" Target="https://dirbkblaivus.lt/sektoriai/gamybos-sektorius/" TargetMode="External"/><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6ACF2D-8278-4A4F-AE45-63CBE66A4FC5}">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6B0C702E-2893-4CAA-BC99-E4D0B1C42414}">
  <ds:schemaRefs>
    <ds:schemaRef ds:uri="http://schemas.microsoft.com/sharepoint/v3/contenttype/forms"/>
  </ds:schemaRefs>
</ds:datastoreItem>
</file>

<file path=customXml/itemProps3.xml><?xml version="1.0" encoding="utf-8"?>
<ds:datastoreItem xmlns:ds="http://schemas.openxmlformats.org/officeDocument/2006/customXml" ds:itemID="{2A2EB70E-E090-4C30-8367-FB2F50642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12130</Words>
  <Characters>6915</Characters>
  <Application>Microsoft Office Word</Application>
  <DocSecurity>0</DocSecurity>
  <Lines>57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Zimblys</dc:creator>
  <cp:keywords/>
  <dc:description/>
  <cp:lastModifiedBy>Neringa Peleckienė</cp:lastModifiedBy>
  <cp:revision>2</cp:revision>
  <dcterms:created xsi:type="dcterms:W3CDTF">2026-01-26T09:05:00Z</dcterms:created>
  <dcterms:modified xsi:type="dcterms:W3CDTF">2026-01-26T09:05:00Z</dcterms:modified>
</cp:coreProperties>
</file>